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tblW w:w="9180" w:type="dxa"/>
        <w:tblLook w:val="01E0" w:firstRow="1" w:lastRow="1" w:firstColumn="1" w:lastColumn="1" w:noHBand="0" w:noVBand="0"/>
      </w:tblPr>
      <w:tblGrid>
        <w:gridCol w:w="1963"/>
        <w:gridCol w:w="7217"/>
      </w:tblGrid>
      <w:tr w:rsidR="00B148E9" w:rsidRPr="00F27569" w:rsidTr="00B148E9">
        <w:trPr>
          <w:trHeight w:val="1508"/>
        </w:trPr>
        <w:tc>
          <w:tcPr>
            <w:tcW w:w="1963" w:type="dxa"/>
          </w:tcPr>
          <w:p w:rsidR="00B148E9" w:rsidRPr="00884486" w:rsidRDefault="00B148E9" w:rsidP="00B148E9">
            <w:pPr>
              <w:jc w:val="center"/>
            </w:pPr>
            <w:bookmarkStart w:id="0" w:name="_Hlk491344623"/>
            <w:r w:rsidRPr="005A6D83">
              <w:rPr>
                <w:noProof/>
              </w:rPr>
              <w:drawing>
                <wp:inline distT="0" distB="0" distL="0" distR="0" wp14:anchorId="3C7FE132" wp14:editId="10EF0E1D">
                  <wp:extent cx="1104900" cy="990600"/>
                  <wp:effectExtent l="0" t="0" r="0" b="0"/>
                  <wp:docPr id="1" name="Picture 1" descr="logo upi_scan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pi_scan ba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p>
        </w:tc>
        <w:tc>
          <w:tcPr>
            <w:tcW w:w="7217" w:type="dxa"/>
          </w:tcPr>
          <w:p w:rsidR="00B148E9" w:rsidRDefault="00B148E9" w:rsidP="00B148E9">
            <w:pPr>
              <w:jc w:val="center"/>
              <w:rPr>
                <w:rFonts w:ascii="Arial" w:hAnsi="Arial" w:cs="Arial"/>
                <w:b/>
                <w:sz w:val="36"/>
                <w:szCs w:val="36"/>
              </w:rPr>
            </w:pPr>
          </w:p>
          <w:p w:rsidR="00B148E9" w:rsidRPr="00F27569" w:rsidRDefault="00B148E9" w:rsidP="00B148E9">
            <w:pPr>
              <w:spacing w:after="0" w:line="240" w:lineRule="auto"/>
              <w:jc w:val="center"/>
              <w:rPr>
                <w:rFonts w:ascii="Arial" w:hAnsi="Arial" w:cs="Arial"/>
                <w:b/>
                <w:sz w:val="36"/>
                <w:szCs w:val="36"/>
              </w:rPr>
            </w:pPr>
            <w:r w:rsidRPr="00F27569">
              <w:rPr>
                <w:rFonts w:ascii="Arial" w:hAnsi="Arial" w:cs="Arial"/>
                <w:b/>
                <w:sz w:val="36"/>
                <w:szCs w:val="36"/>
              </w:rPr>
              <w:t>MAJELIS WALI AMANAT</w:t>
            </w:r>
          </w:p>
          <w:p w:rsidR="00B148E9" w:rsidRPr="00F27569" w:rsidRDefault="00B148E9" w:rsidP="00B148E9">
            <w:pPr>
              <w:spacing w:after="0" w:line="240" w:lineRule="auto"/>
              <w:jc w:val="center"/>
              <w:rPr>
                <w:rFonts w:ascii="Arial" w:hAnsi="Arial" w:cs="Arial"/>
                <w:b/>
                <w:sz w:val="32"/>
                <w:szCs w:val="32"/>
              </w:rPr>
            </w:pPr>
            <w:r w:rsidRPr="00F27569">
              <w:rPr>
                <w:rFonts w:ascii="Arial" w:hAnsi="Arial" w:cs="Arial"/>
                <w:b/>
                <w:sz w:val="32"/>
                <w:szCs w:val="32"/>
              </w:rPr>
              <w:t xml:space="preserve">UNIVERSITAS PENDIDIKAN </w:t>
            </w:r>
            <w:smartTag w:uri="urn:schemas-microsoft-com:office:smarttags" w:element="place">
              <w:smartTag w:uri="urn:schemas-microsoft-com:office:smarttags" w:element="country-region">
                <w:r w:rsidRPr="00F27569">
                  <w:rPr>
                    <w:rFonts w:ascii="Arial" w:hAnsi="Arial" w:cs="Arial"/>
                    <w:b/>
                    <w:sz w:val="32"/>
                    <w:szCs w:val="32"/>
                  </w:rPr>
                  <w:t>INDONESIA</w:t>
                </w:r>
              </w:smartTag>
            </w:smartTag>
          </w:p>
          <w:p w:rsidR="00B148E9" w:rsidRPr="00F27569" w:rsidRDefault="00B148E9" w:rsidP="00B148E9">
            <w:pPr>
              <w:spacing w:after="0" w:line="240" w:lineRule="auto"/>
              <w:jc w:val="center"/>
              <w:rPr>
                <w:rFonts w:ascii="Arial" w:hAnsi="Arial" w:cs="Arial"/>
                <w:sz w:val="20"/>
                <w:szCs w:val="20"/>
              </w:rPr>
            </w:pPr>
            <w:r w:rsidRPr="00F27569">
              <w:rPr>
                <w:rFonts w:ascii="Arial" w:hAnsi="Arial" w:cs="Arial"/>
                <w:sz w:val="20"/>
                <w:szCs w:val="20"/>
              </w:rPr>
              <w:t xml:space="preserve">Jl. Dr. Setiabudhi No. 229, </w:t>
            </w:r>
            <w:smartTag w:uri="urn:schemas-microsoft-com:office:smarttags" w:element="place">
              <w:smartTag w:uri="urn:schemas-microsoft-com:office:smarttags" w:element="City">
                <w:r w:rsidRPr="00F27569">
                  <w:rPr>
                    <w:rFonts w:ascii="Arial" w:hAnsi="Arial" w:cs="Arial"/>
                    <w:sz w:val="20"/>
                    <w:szCs w:val="20"/>
                  </w:rPr>
                  <w:t>Bandung</w:t>
                </w:r>
              </w:smartTag>
            </w:smartTag>
            <w:r w:rsidRPr="00F27569">
              <w:rPr>
                <w:rFonts w:ascii="Arial" w:hAnsi="Arial" w:cs="Arial"/>
                <w:sz w:val="20"/>
                <w:szCs w:val="20"/>
              </w:rPr>
              <w:t xml:space="preserve"> 40154 Telp/Fax. 022-2011514, 2013651</w:t>
            </w:r>
          </w:p>
          <w:p w:rsidR="00B148E9" w:rsidRPr="00F27569" w:rsidRDefault="00B148E9" w:rsidP="00B148E9">
            <w:pPr>
              <w:spacing w:after="0" w:line="240" w:lineRule="auto"/>
              <w:jc w:val="center"/>
              <w:rPr>
                <w:b/>
                <w:sz w:val="20"/>
                <w:szCs w:val="20"/>
              </w:rPr>
            </w:pPr>
            <w:r w:rsidRPr="00F27569">
              <w:rPr>
                <w:rFonts w:ascii="Arial" w:hAnsi="Arial" w:cs="Arial"/>
                <w:sz w:val="20"/>
                <w:szCs w:val="20"/>
              </w:rPr>
              <w:t xml:space="preserve">Laman: </w:t>
            </w:r>
            <w:hyperlink r:id="rId9" w:history="1">
              <w:r w:rsidRPr="00F27569">
                <w:rPr>
                  <w:rStyle w:val="Hyperlink"/>
                  <w:rFonts w:ascii="Arial" w:hAnsi="Arial" w:cs="Arial"/>
                  <w:sz w:val="20"/>
                  <w:szCs w:val="20"/>
                </w:rPr>
                <w:t>http://www.upi.edu</w:t>
              </w:r>
            </w:hyperlink>
            <w:r w:rsidRPr="00F27569">
              <w:rPr>
                <w:rFonts w:ascii="Arial" w:hAnsi="Arial" w:cs="Arial"/>
                <w:sz w:val="20"/>
                <w:szCs w:val="20"/>
              </w:rPr>
              <w:t xml:space="preserve">  E-mail: </w:t>
            </w:r>
            <w:hyperlink r:id="rId10" w:history="1">
              <w:r w:rsidRPr="00F27569">
                <w:rPr>
                  <w:rStyle w:val="Hyperlink"/>
                  <w:rFonts w:ascii="Arial" w:hAnsi="Arial" w:cs="Arial"/>
                  <w:sz w:val="20"/>
                  <w:szCs w:val="20"/>
                </w:rPr>
                <w:t>mwa@upi.edu</w:t>
              </w:r>
            </w:hyperlink>
            <w:r w:rsidRPr="00F27569">
              <w:rPr>
                <w:b/>
                <w:sz w:val="20"/>
                <w:szCs w:val="20"/>
              </w:rPr>
              <w:t xml:space="preserve"> </w:t>
            </w:r>
          </w:p>
        </w:tc>
      </w:tr>
    </w:tbl>
    <w:p w:rsidR="00B148E9" w:rsidRPr="00C70324" w:rsidRDefault="00B148E9" w:rsidP="00B148E9">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-225425</wp:posOffset>
                </wp:positionH>
                <wp:positionV relativeFrom="paragraph">
                  <wp:posOffset>1004570</wp:posOffset>
                </wp:positionV>
                <wp:extent cx="5784850" cy="0"/>
                <wp:effectExtent l="0" t="19050" r="444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3495"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5pt,79.1pt" to="437.7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" strokeweight="4.5pt">
                <v:stroke linestyle="thickThin"/>
              </v:line>
            </w:pict>
          </mc:Fallback>
        </mc:AlternateContent>
      </w:r>
    </w:p>
    <w:bookmarkEnd w:id="0"/>
    <w:p w:rsidR="00E8699F" w:rsidRPr="00C27BBA" w:rsidRDefault="00E8699F" w:rsidP="00E8699F">
      <w:pPr>
        <w:spacing w:after="0" w:line="240" w:lineRule="auto"/>
        <w:jc w:val="center"/>
        <w:rPr>
          <w:rFonts w:ascii="Times New Roman" w:hAnsi="Times New Roman" w:cs="Times New Roman"/>
          <w:lang w:val="it-IT"/>
        </w:rPr>
      </w:pPr>
    </w:p>
    <w:p w:rsidR="00E8699F" w:rsidRPr="00C27BBA" w:rsidRDefault="005479DA" w:rsidP="00E8699F">
      <w:pPr>
        <w:spacing w:after="0" w:line="240" w:lineRule="auto"/>
        <w:jc w:val="center"/>
        <w:rPr>
          <w:rFonts w:ascii="Times New Roman" w:hAnsi="Times New Roman" w:cs="Times New Roman"/>
          <w:lang w:val="it-IT"/>
        </w:rPr>
      </w:pPr>
      <w:r w:rsidRPr="00C27BBA">
        <w:rPr>
          <w:rFonts w:ascii="Times New Roman" w:hAnsi="Times New Roman" w:cs="Times New Roman"/>
          <w:lang w:val="it-IT"/>
        </w:rPr>
        <w:t>PERATURAN MAJELIS WALI AMANAT</w:t>
      </w:r>
    </w:p>
    <w:p w:rsidR="005479DA" w:rsidRPr="00C27BBA" w:rsidRDefault="005479DA" w:rsidP="00E8699F">
      <w:pPr>
        <w:spacing w:after="0" w:line="240" w:lineRule="auto"/>
        <w:jc w:val="center"/>
        <w:rPr>
          <w:rFonts w:ascii="Times New Roman" w:hAnsi="Times New Roman" w:cs="Times New Roman"/>
          <w:lang w:val="it-IT"/>
        </w:rPr>
      </w:pPr>
      <w:r w:rsidRPr="00C27BBA">
        <w:rPr>
          <w:rFonts w:ascii="Times New Roman" w:hAnsi="Times New Roman" w:cs="Times New Roman"/>
          <w:lang w:val="it-IT"/>
        </w:rPr>
        <w:t>UNIVERSITAS PENDIDIKAN INDONESIA</w:t>
      </w:r>
    </w:p>
    <w:p w:rsidR="005479DA" w:rsidRPr="00C27BBA" w:rsidRDefault="00E27769" w:rsidP="00E8699F">
      <w:pPr>
        <w:tabs>
          <w:tab w:val="left" w:pos="2880"/>
        </w:tabs>
        <w:spacing w:after="0" w:line="240" w:lineRule="auto"/>
        <w:jc w:val="center"/>
        <w:rPr>
          <w:rFonts w:ascii="Times New Roman" w:hAnsi="Times New Roman" w:cs="Times New Roman"/>
          <w:lang w:val="it-IT"/>
        </w:rPr>
      </w:pPr>
      <w:r>
        <w:rPr>
          <w:rFonts w:ascii="Times New Roman" w:hAnsi="Times New Roman" w:cs="Times New Roman"/>
          <w:lang w:val="it-IT"/>
        </w:rPr>
        <w:t xml:space="preserve">NOMOR </w:t>
      </w:r>
      <w:r w:rsidR="005479DA" w:rsidRPr="00C27BBA">
        <w:rPr>
          <w:rFonts w:ascii="Times New Roman" w:hAnsi="Times New Roman" w:cs="Times New Roman"/>
          <w:lang w:val="it-IT"/>
        </w:rPr>
        <w:t>01/PER/MWA UPI/2019</w:t>
      </w:r>
    </w:p>
    <w:p w:rsidR="005479DA" w:rsidRPr="00C27BBA" w:rsidRDefault="005479DA" w:rsidP="00E8699F">
      <w:pPr>
        <w:tabs>
          <w:tab w:val="left" w:pos="2880"/>
        </w:tabs>
        <w:spacing w:after="0" w:line="240" w:lineRule="auto"/>
        <w:jc w:val="center"/>
        <w:rPr>
          <w:rFonts w:ascii="Times New Roman" w:hAnsi="Times New Roman" w:cs="Times New Roman"/>
          <w:lang w:val="it-IT"/>
        </w:rPr>
      </w:pPr>
    </w:p>
    <w:p w:rsidR="005479DA" w:rsidRPr="00C27BBA" w:rsidRDefault="005479DA" w:rsidP="00E8699F">
      <w:pPr>
        <w:tabs>
          <w:tab w:val="left" w:pos="2880"/>
        </w:tabs>
        <w:spacing w:after="0" w:line="240" w:lineRule="auto"/>
        <w:jc w:val="center"/>
        <w:rPr>
          <w:rFonts w:ascii="Times New Roman" w:hAnsi="Times New Roman" w:cs="Times New Roman"/>
          <w:lang w:val="it-IT"/>
        </w:rPr>
      </w:pPr>
      <w:r w:rsidRPr="00C27BBA">
        <w:rPr>
          <w:rFonts w:ascii="Times New Roman" w:hAnsi="Times New Roman" w:cs="Times New Roman"/>
          <w:lang w:val="it-IT"/>
        </w:rPr>
        <w:t>TENTANG</w:t>
      </w:r>
    </w:p>
    <w:p w:rsidR="005479DA" w:rsidRPr="00C27BBA" w:rsidRDefault="005479DA" w:rsidP="00E8699F">
      <w:pPr>
        <w:spacing w:after="0" w:line="240" w:lineRule="auto"/>
        <w:jc w:val="center"/>
        <w:rPr>
          <w:rFonts w:ascii="Times New Roman" w:hAnsi="Times New Roman" w:cs="Times New Roman"/>
          <w:lang w:val="it-IT"/>
        </w:rPr>
      </w:pPr>
      <w:r w:rsidRPr="00C27BBA">
        <w:rPr>
          <w:rFonts w:ascii="Times New Roman" w:hAnsi="Times New Roman" w:cs="Times New Roman"/>
          <w:bCs/>
          <w:lang w:val="it-IT"/>
        </w:rPr>
        <w:t xml:space="preserve">PERUBAHAN </w:t>
      </w:r>
      <w:r w:rsidRPr="00C27BBA">
        <w:rPr>
          <w:rFonts w:ascii="Times New Roman" w:hAnsi="Times New Roman" w:cs="Times New Roman"/>
          <w:lang w:val="it-IT"/>
        </w:rPr>
        <w:t>PERATURAN MAJELIS WALI AMANAT</w:t>
      </w:r>
    </w:p>
    <w:p w:rsidR="005479DA" w:rsidRPr="00C27BBA" w:rsidRDefault="005479DA" w:rsidP="00E8699F">
      <w:pPr>
        <w:spacing w:after="0" w:line="240" w:lineRule="auto"/>
        <w:jc w:val="center"/>
        <w:rPr>
          <w:rFonts w:ascii="Times New Roman" w:hAnsi="Times New Roman" w:cs="Times New Roman"/>
          <w:lang w:val="it-IT"/>
        </w:rPr>
      </w:pPr>
      <w:r w:rsidRPr="00C27BBA">
        <w:rPr>
          <w:rFonts w:ascii="Times New Roman" w:hAnsi="Times New Roman" w:cs="Times New Roman"/>
          <w:lang w:val="it-IT"/>
        </w:rPr>
        <w:t>UNIVERSI</w:t>
      </w:r>
      <w:r w:rsidR="00E27769">
        <w:rPr>
          <w:rFonts w:ascii="Times New Roman" w:hAnsi="Times New Roman" w:cs="Times New Roman"/>
          <w:lang w:val="it-IT"/>
        </w:rPr>
        <w:t>TAS PENDIDIKAN INDONESIA NOMOR</w:t>
      </w:r>
      <w:r w:rsidRPr="00C27BBA">
        <w:rPr>
          <w:rFonts w:ascii="Times New Roman" w:hAnsi="Times New Roman" w:cs="Times New Roman"/>
          <w:lang w:val="it-IT"/>
        </w:rPr>
        <w:t xml:space="preserve"> 01/PER/MWA UPI/2016</w:t>
      </w:r>
    </w:p>
    <w:p w:rsidR="005479DA" w:rsidRPr="00C27BBA" w:rsidRDefault="005479DA" w:rsidP="00E8699F">
      <w:pPr>
        <w:tabs>
          <w:tab w:val="left" w:pos="2880"/>
        </w:tabs>
        <w:spacing w:after="0" w:line="240" w:lineRule="auto"/>
        <w:jc w:val="center"/>
        <w:rPr>
          <w:rFonts w:ascii="Times New Roman" w:hAnsi="Times New Roman" w:cs="Times New Roman"/>
          <w:bCs/>
          <w:lang w:val="it-IT"/>
        </w:rPr>
      </w:pPr>
      <w:r w:rsidRPr="00C27BBA">
        <w:rPr>
          <w:rFonts w:ascii="Times New Roman" w:hAnsi="Times New Roman" w:cs="Times New Roman"/>
          <w:bCs/>
          <w:lang w:val="it-IT"/>
        </w:rPr>
        <w:t xml:space="preserve">TENTANG PIAGAM KOMITE AUDIT UNIVERSITAS PENDIDIKAN INDONESIA  </w:t>
      </w:r>
    </w:p>
    <w:p w:rsidR="005479DA" w:rsidRPr="00C27BBA" w:rsidRDefault="005479DA" w:rsidP="00E8699F">
      <w:pPr>
        <w:tabs>
          <w:tab w:val="left" w:pos="2880"/>
        </w:tabs>
        <w:spacing w:after="0" w:line="240" w:lineRule="auto"/>
        <w:jc w:val="center"/>
        <w:rPr>
          <w:rFonts w:ascii="Times New Roman" w:hAnsi="Times New Roman" w:cs="Times New Roman"/>
          <w:lang w:val="it-IT"/>
        </w:rPr>
      </w:pPr>
    </w:p>
    <w:p w:rsidR="005479DA" w:rsidRPr="00C27BBA" w:rsidRDefault="005479DA" w:rsidP="00E8699F">
      <w:pPr>
        <w:spacing w:after="0" w:line="240" w:lineRule="auto"/>
        <w:jc w:val="center"/>
        <w:rPr>
          <w:rFonts w:ascii="Times New Roman" w:hAnsi="Times New Roman" w:cs="Times New Roman"/>
          <w:lang w:val="it-IT"/>
        </w:rPr>
      </w:pPr>
      <w:r w:rsidRPr="00C27BBA">
        <w:rPr>
          <w:rFonts w:ascii="Times New Roman" w:hAnsi="Times New Roman" w:cs="Times New Roman"/>
          <w:lang w:val="it-IT"/>
        </w:rPr>
        <w:t>DENGAN RAHMAT TUHAN YANG MAHA ESA</w:t>
      </w:r>
    </w:p>
    <w:p w:rsidR="005479DA" w:rsidRPr="00C27BBA" w:rsidRDefault="005479DA" w:rsidP="00E8699F">
      <w:pPr>
        <w:spacing w:after="0" w:line="240" w:lineRule="auto"/>
        <w:jc w:val="center"/>
        <w:rPr>
          <w:rFonts w:ascii="Times New Roman" w:hAnsi="Times New Roman" w:cs="Times New Roman"/>
          <w:lang w:val="it-IT"/>
        </w:rPr>
      </w:pPr>
      <w:r w:rsidRPr="00C27BBA">
        <w:rPr>
          <w:rFonts w:ascii="Times New Roman" w:hAnsi="Times New Roman" w:cs="Times New Roman"/>
          <w:lang w:val="it-IT"/>
        </w:rPr>
        <w:t>MAJELIS WALI AMANAT UNIVERSITAS PENDIDIKAN INDONESIA,</w:t>
      </w:r>
    </w:p>
    <w:p w:rsidR="005479DA" w:rsidRPr="00C27BBA" w:rsidRDefault="005479DA" w:rsidP="00E8699F">
      <w:pPr>
        <w:tabs>
          <w:tab w:val="left" w:pos="2880"/>
        </w:tabs>
        <w:spacing w:after="0" w:line="240" w:lineRule="auto"/>
        <w:jc w:val="both"/>
        <w:rPr>
          <w:rFonts w:ascii="Times New Roman" w:hAnsi="Times New Roman" w:cs="Times New Roman"/>
          <w:bCs/>
          <w:lang w:val="it-IT"/>
        </w:rPr>
      </w:pPr>
    </w:p>
    <w:p w:rsidR="005479DA" w:rsidRPr="00C27BBA" w:rsidRDefault="005479DA" w:rsidP="00E8699F">
      <w:pPr>
        <w:pStyle w:val="Heading4"/>
        <w:tabs>
          <w:tab w:val="left" w:pos="1560"/>
        </w:tabs>
        <w:spacing w:before="0" w:line="240" w:lineRule="auto"/>
        <w:ind w:left="1560" w:hanging="1560"/>
        <w:jc w:val="both"/>
        <w:rPr>
          <w:rFonts w:ascii="Times New Roman" w:hAnsi="Times New Roman" w:cs="Times New Roman"/>
          <w:b w:val="0"/>
          <w:i w:val="0"/>
          <w:color w:val="auto"/>
        </w:rPr>
      </w:pPr>
      <w:r w:rsidRPr="00C27BBA">
        <w:rPr>
          <w:rFonts w:ascii="Times New Roman" w:hAnsi="Times New Roman" w:cs="Times New Roman"/>
          <w:b w:val="0"/>
          <w:bCs w:val="0"/>
          <w:i w:val="0"/>
          <w:color w:val="auto"/>
          <w:lang w:val="it-IT"/>
        </w:rPr>
        <w:t xml:space="preserve">Menimbang:   </w:t>
      </w:r>
      <w:r w:rsidRPr="00C27BBA">
        <w:rPr>
          <w:rFonts w:ascii="Times New Roman" w:hAnsi="Times New Roman" w:cs="Times New Roman"/>
          <w:b w:val="0"/>
          <w:bCs w:val="0"/>
          <w:i w:val="0"/>
          <w:color w:val="auto"/>
          <w:lang w:val="it-IT"/>
        </w:rPr>
        <w:tab/>
      </w:r>
      <w:r w:rsidRPr="00C27BBA">
        <w:rPr>
          <w:rFonts w:ascii="Times New Roman" w:hAnsi="Times New Roman" w:cs="Times New Roman"/>
          <w:b w:val="0"/>
          <w:bCs w:val="0"/>
          <w:i w:val="0"/>
          <w:color w:val="auto"/>
          <w:lang w:val="fi-FI"/>
        </w:rPr>
        <w:t xml:space="preserve">bahwa dalam upaya menyelaraskan tugas dan fungsi Komite Audit (KA) Universitas Pendidikan Indonesia (UPI) </w:t>
      </w:r>
      <w:r w:rsidRPr="00C27BBA">
        <w:rPr>
          <w:rFonts w:ascii="Times New Roman" w:eastAsia="Bookman Old Style" w:hAnsi="Times New Roman" w:cs="Times New Roman"/>
          <w:b w:val="0"/>
          <w:i w:val="0"/>
          <w:color w:val="auto"/>
        </w:rPr>
        <w:t>atas penyelenggaraan</w:t>
      </w:r>
      <w:r w:rsidRPr="00C27BBA">
        <w:rPr>
          <w:rFonts w:ascii="Times New Roman" w:eastAsia="Bookman Old Style" w:hAnsi="Times New Roman" w:cs="Times New Roman"/>
          <w:b w:val="0"/>
          <w:i w:val="0"/>
          <w:color w:val="auto"/>
          <w:spacing w:val="1"/>
        </w:rPr>
        <w:t xml:space="preserve"> </w:t>
      </w:r>
      <w:r w:rsidRPr="00C27BBA">
        <w:rPr>
          <w:rFonts w:ascii="Times New Roman" w:eastAsia="Bookman Old Style" w:hAnsi="Times New Roman" w:cs="Times New Roman"/>
          <w:b w:val="0"/>
          <w:i w:val="0"/>
          <w:color w:val="auto"/>
        </w:rPr>
        <w:t xml:space="preserve">UPI, </w:t>
      </w:r>
      <w:r w:rsidRPr="00C27BBA">
        <w:rPr>
          <w:rFonts w:ascii="Times New Roman" w:hAnsi="Times New Roman" w:cs="Times New Roman"/>
          <w:b w:val="0"/>
          <w:bCs w:val="0"/>
          <w:i w:val="0"/>
          <w:color w:val="auto"/>
          <w:lang w:val="it-IT"/>
        </w:rPr>
        <w:t xml:space="preserve">perlu menetapkan Peraturan Majelis Wali Amanat tentang Perubahan </w:t>
      </w:r>
      <w:r w:rsidRPr="00C27BBA">
        <w:rPr>
          <w:rFonts w:ascii="Times New Roman" w:hAnsi="Times New Roman" w:cs="Times New Roman"/>
          <w:b w:val="0"/>
          <w:i w:val="0"/>
          <w:color w:val="auto"/>
          <w:lang w:val="it-IT"/>
        </w:rPr>
        <w:t>Peraturan Majelis Wali Amanat Nomor 01/PER/MWA UPI/2016 t</w:t>
      </w:r>
      <w:r w:rsidRPr="00C27BBA">
        <w:rPr>
          <w:rFonts w:ascii="Times New Roman" w:hAnsi="Times New Roman" w:cs="Times New Roman"/>
          <w:b w:val="0"/>
          <w:bCs w:val="0"/>
          <w:i w:val="0"/>
          <w:color w:val="auto"/>
          <w:lang w:val="it-IT"/>
        </w:rPr>
        <w:t>entang Piagam Komite Audit Universitas Pendidikan Indonesia;</w:t>
      </w:r>
    </w:p>
    <w:p w:rsidR="005479DA" w:rsidRPr="00C27BBA" w:rsidRDefault="005479DA" w:rsidP="00E8699F">
      <w:pPr>
        <w:spacing w:after="0" w:line="240" w:lineRule="auto"/>
        <w:jc w:val="both"/>
        <w:rPr>
          <w:rFonts w:ascii="Times New Roman" w:hAnsi="Times New Roman" w:cs="Times New Roman"/>
          <w:lang w:val="it-IT"/>
        </w:rPr>
      </w:pPr>
    </w:p>
    <w:tbl>
      <w:tblPr>
        <w:tblW w:w="8188" w:type="dxa"/>
        <w:tblLook w:val="04A0" w:firstRow="1" w:lastRow="0" w:firstColumn="1" w:lastColumn="0" w:noHBand="0" w:noVBand="1"/>
      </w:tblPr>
      <w:tblGrid>
        <w:gridCol w:w="1242"/>
        <w:gridCol w:w="161"/>
        <w:gridCol w:w="284"/>
        <w:gridCol w:w="6431"/>
        <w:gridCol w:w="70"/>
      </w:tblGrid>
      <w:tr w:rsidR="00C27BBA" w:rsidRPr="00C27BBA" w:rsidTr="00E8699F">
        <w:tc>
          <w:tcPr>
            <w:tcW w:w="1242" w:type="dxa"/>
            <w:shd w:val="clear" w:color="auto" w:fill="auto"/>
          </w:tcPr>
          <w:p w:rsidR="005479DA" w:rsidRPr="00C27BBA" w:rsidRDefault="005479DA" w:rsidP="00E8699F">
            <w:pPr>
              <w:spacing w:after="0" w:line="240" w:lineRule="auto"/>
              <w:jc w:val="both"/>
              <w:rPr>
                <w:rFonts w:ascii="Times New Roman" w:hAnsi="Times New Roman" w:cs="Times New Roman"/>
                <w:lang w:val="it-IT"/>
              </w:rPr>
            </w:pPr>
            <w:r w:rsidRPr="00C27BBA">
              <w:rPr>
                <w:rFonts w:ascii="Times New Roman" w:hAnsi="Times New Roman" w:cs="Times New Roman"/>
                <w:lang w:val="it-IT"/>
              </w:rPr>
              <w:t>Mengingat:</w:t>
            </w:r>
          </w:p>
        </w:tc>
        <w:tc>
          <w:tcPr>
            <w:tcW w:w="6946" w:type="dxa"/>
            <w:gridSpan w:val="4"/>
            <w:shd w:val="clear" w:color="auto" w:fill="auto"/>
          </w:tcPr>
          <w:p w:rsidR="005479DA" w:rsidRPr="00C27BBA" w:rsidRDefault="005479DA" w:rsidP="00E8699F">
            <w:pPr>
              <w:pStyle w:val="ListParagraph"/>
              <w:numPr>
                <w:ilvl w:val="0"/>
                <w:numId w:val="27"/>
              </w:numPr>
              <w:shd w:val="clear" w:color="auto" w:fill="FFFFFF"/>
              <w:spacing w:after="120" w:line="240" w:lineRule="auto"/>
              <w:contextualSpacing w:val="0"/>
              <w:jc w:val="both"/>
              <w:rPr>
                <w:rFonts w:ascii="Times New Roman" w:hAnsi="Times New Roman" w:cs="Times New Roman"/>
                <w:lang w:val="fi-FI"/>
              </w:rPr>
            </w:pPr>
            <w:r w:rsidRPr="00C27BBA">
              <w:rPr>
                <w:rFonts w:ascii="Times New Roman" w:hAnsi="Times New Roman" w:cs="Times New Roman"/>
                <w:lang w:val="it-IT"/>
              </w:rPr>
              <w:t>Undang-Undang Nomor 20 Tahun 2003 tentang Sistem Pendidikan Nasional (Lembaran Negara Republik Indonesia Nomor 78, Tambahan Lembaran Negara  Republik Indonesia Nomor 4301);</w:t>
            </w:r>
          </w:p>
          <w:p w:rsidR="005479DA" w:rsidRPr="00C27BBA" w:rsidRDefault="005479DA" w:rsidP="00E8699F">
            <w:pPr>
              <w:pStyle w:val="ListParagraph"/>
              <w:numPr>
                <w:ilvl w:val="0"/>
                <w:numId w:val="27"/>
              </w:numPr>
              <w:shd w:val="clear" w:color="auto" w:fill="FFFFFF"/>
              <w:spacing w:after="120" w:line="240" w:lineRule="auto"/>
              <w:contextualSpacing w:val="0"/>
              <w:jc w:val="both"/>
              <w:rPr>
                <w:rFonts w:ascii="Times New Roman" w:hAnsi="Times New Roman" w:cs="Times New Roman"/>
                <w:lang w:val="fi-FI"/>
              </w:rPr>
            </w:pPr>
            <w:r w:rsidRPr="00C27BBA">
              <w:rPr>
                <w:rFonts w:ascii="Times New Roman" w:hAnsi="Times New Roman" w:cs="Times New Roman"/>
                <w:lang w:val="it-IT"/>
              </w:rPr>
              <w:t>Undang-Undang  Nomor 12 Tahun 2012 tentang  Pendidikan Tinggi (Lembaran Negara Republik Indonesia Tahun 2012 Nomor 156, Tambahan Lembaran Negara Republik Indonesia Nomor 5336)</w:t>
            </w:r>
            <w:r w:rsidRPr="00C27BBA">
              <w:rPr>
                <w:rFonts w:ascii="Times New Roman" w:hAnsi="Times New Roman" w:cs="Times New Roman"/>
                <w:lang w:val="sv-SE"/>
              </w:rPr>
              <w:t>;</w:t>
            </w:r>
          </w:p>
          <w:p w:rsidR="005479DA" w:rsidRPr="00C27BBA" w:rsidRDefault="005479DA" w:rsidP="00E8699F">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rPr>
            </w:pPr>
            <w:r w:rsidRPr="00C27BBA">
              <w:rPr>
                <w:rFonts w:ascii="Times New Roman" w:hAnsi="Times New Roman" w:cs="Times New Roman"/>
              </w:rPr>
              <w:t xml:space="preserve">Peraturan Pemerintah Nomor 19 Tahun 2005 tentang Standar Nasional Pendidikan (Lembaran Negara Republik Indonesia Tahun 2005 Nomor 41, Tambahan Lembaran Negara Republik Indonesia Nomor 4496) sebagaimana telah diubah dengan Peraturan Pemerintah  Nomor </w:t>
            </w:r>
            <w:r w:rsidRPr="00C27BBA">
              <w:rPr>
                <w:rFonts w:ascii="Times New Roman" w:hAnsi="Times New Roman" w:cs="Times New Roman"/>
                <w:lang w:val="id-ID"/>
              </w:rPr>
              <w:t>13</w:t>
            </w:r>
            <w:r w:rsidRPr="00C27BBA">
              <w:rPr>
                <w:rFonts w:ascii="Times New Roman" w:hAnsi="Times New Roman" w:cs="Times New Roman"/>
              </w:rPr>
              <w:t xml:space="preserve"> Tahun 201</w:t>
            </w:r>
            <w:r w:rsidRPr="00C27BBA">
              <w:rPr>
                <w:rFonts w:ascii="Times New Roman" w:hAnsi="Times New Roman" w:cs="Times New Roman"/>
                <w:lang w:val="id-ID"/>
              </w:rPr>
              <w:t>5</w:t>
            </w:r>
            <w:r w:rsidRPr="00C27BBA">
              <w:rPr>
                <w:rFonts w:ascii="Times New Roman" w:hAnsi="Times New Roman" w:cs="Times New Roman"/>
              </w:rPr>
              <w:t xml:space="preserve"> tentang Perubahan </w:t>
            </w:r>
            <w:r w:rsidRPr="00C27BBA">
              <w:rPr>
                <w:rFonts w:ascii="Times New Roman" w:hAnsi="Times New Roman" w:cs="Times New Roman"/>
                <w:lang w:val="id-ID"/>
              </w:rPr>
              <w:t xml:space="preserve">Kedua </w:t>
            </w:r>
            <w:r w:rsidRPr="00C27BBA">
              <w:rPr>
                <w:rFonts w:ascii="Times New Roman" w:hAnsi="Times New Roman" w:cs="Times New Roman"/>
              </w:rPr>
              <w:t>Atas Peraturan Pemerintah Nomor 19 Tahun 2005 tentang Standar Nasional Pendidikan (Lembaran Negara Republik Indonesia Tahun 201</w:t>
            </w:r>
            <w:r w:rsidRPr="00C27BBA">
              <w:rPr>
                <w:rFonts w:ascii="Times New Roman" w:hAnsi="Times New Roman" w:cs="Times New Roman"/>
                <w:lang w:val="id-ID"/>
              </w:rPr>
              <w:t>5</w:t>
            </w:r>
            <w:r w:rsidRPr="00C27BBA">
              <w:rPr>
                <w:rFonts w:ascii="Times New Roman" w:hAnsi="Times New Roman" w:cs="Times New Roman"/>
              </w:rPr>
              <w:t xml:space="preserve"> Nomor </w:t>
            </w:r>
            <w:r w:rsidRPr="00C27BBA">
              <w:rPr>
                <w:rFonts w:ascii="Times New Roman" w:hAnsi="Times New Roman" w:cs="Times New Roman"/>
                <w:lang w:val="id-ID"/>
              </w:rPr>
              <w:t>45</w:t>
            </w:r>
            <w:r w:rsidRPr="00C27BBA">
              <w:rPr>
                <w:rFonts w:ascii="Times New Roman" w:hAnsi="Times New Roman" w:cs="Times New Roman"/>
              </w:rPr>
              <w:t xml:space="preserve">, Tambahan Lembaran Negara Republik Indonesia Nomor </w:t>
            </w:r>
            <w:r w:rsidRPr="00C27BBA">
              <w:rPr>
                <w:rFonts w:ascii="Times New Roman" w:hAnsi="Times New Roman" w:cs="Times New Roman"/>
                <w:lang w:val="id-ID"/>
              </w:rPr>
              <w:t>5670</w:t>
            </w:r>
            <w:r w:rsidRPr="00C27BBA">
              <w:rPr>
                <w:rFonts w:ascii="Times New Roman" w:hAnsi="Times New Roman" w:cs="Times New Roman"/>
              </w:rPr>
              <w:t>);</w:t>
            </w:r>
          </w:p>
          <w:p w:rsidR="005479DA" w:rsidRPr="00C27BBA" w:rsidRDefault="005479DA" w:rsidP="00E8699F">
            <w:pPr>
              <w:pStyle w:val="ListParagraph"/>
              <w:numPr>
                <w:ilvl w:val="0"/>
                <w:numId w:val="27"/>
              </w:numPr>
              <w:shd w:val="clear" w:color="auto" w:fill="FFFFFF"/>
              <w:spacing w:after="120" w:line="240" w:lineRule="auto"/>
              <w:contextualSpacing w:val="0"/>
              <w:jc w:val="both"/>
              <w:rPr>
                <w:rFonts w:ascii="Times New Roman" w:hAnsi="Times New Roman" w:cs="Times New Roman"/>
                <w:lang w:val="fi-FI"/>
              </w:rPr>
            </w:pPr>
            <w:r w:rsidRPr="00C27BBA">
              <w:rPr>
                <w:rFonts w:ascii="Times New Roman" w:hAnsi="Times New Roman" w:cs="Times New Roman"/>
                <w:lang w:val="sv-SE"/>
              </w:rPr>
              <w:t xml:space="preserve">Peraturan Pemerintah </w:t>
            </w:r>
            <w:r w:rsidRPr="00C27BBA">
              <w:rPr>
                <w:rFonts w:ascii="Times New Roman" w:hAnsi="Times New Roman" w:cs="Times New Roman"/>
                <w:lang w:val="it-IT"/>
              </w:rPr>
              <w:t xml:space="preserve">Nomor 4 Tahun 2014 tentang </w:t>
            </w:r>
            <w:r w:rsidRPr="00C27BBA">
              <w:rPr>
                <w:rFonts w:ascii="Times New Roman" w:hAnsi="Times New Roman" w:cs="Times New Roman"/>
                <w:lang w:val="sv-SE"/>
              </w:rPr>
              <w:t>Penyelenggaraan Pendidikan Tinggi dan Pengelolaan Perguruan Tinggi (</w:t>
            </w:r>
            <w:r w:rsidRPr="00C27BBA">
              <w:rPr>
                <w:rFonts w:ascii="Times New Roman" w:hAnsi="Times New Roman" w:cs="Times New Roman"/>
                <w:lang w:val="fi-FI"/>
              </w:rPr>
              <w:t xml:space="preserve">Lembaran Negara Republik Indonesia Tahun 2014 Nomor 16, </w:t>
            </w:r>
            <w:r w:rsidRPr="00C27BBA">
              <w:rPr>
                <w:rFonts w:ascii="Times New Roman" w:hAnsi="Times New Roman" w:cs="Times New Roman"/>
                <w:lang w:val="it-IT"/>
              </w:rPr>
              <w:t>Tambahan Lembaran Negara Republik Indonesia Nomor 5500);</w:t>
            </w:r>
          </w:p>
          <w:p w:rsidR="005479DA" w:rsidRPr="00C27BBA" w:rsidRDefault="005479DA" w:rsidP="00E8699F">
            <w:pPr>
              <w:pStyle w:val="ListParagraph"/>
              <w:numPr>
                <w:ilvl w:val="0"/>
                <w:numId w:val="27"/>
              </w:numPr>
              <w:spacing w:after="120" w:line="240" w:lineRule="auto"/>
              <w:contextualSpacing w:val="0"/>
              <w:jc w:val="both"/>
              <w:rPr>
                <w:rFonts w:ascii="Times New Roman" w:hAnsi="Times New Roman" w:cs="Times New Roman"/>
                <w:lang w:val="fi-FI"/>
              </w:rPr>
            </w:pPr>
            <w:r w:rsidRPr="00C27BBA">
              <w:rPr>
                <w:rFonts w:ascii="Times New Roman" w:hAnsi="Times New Roman" w:cs="Times New Roman"/>
                <w:lang w:val="fi-FI"/>
              </w:rPr>
              <w:t>Peraturan Pemerintah Nomor 15 Tahun 2014 tentang Statuta Universitas Pendidikan Indonesia Badan Hukum (Lembaran Negara Republik Indonesia Tahun 2014 Nomor 41);</w:t>
            </w:r>
          </w:p>
          <w:p w:rsidR="005479DA" w:rsidRPr="00C27BBA" w:rsidRDefault="005479DA" w:rsidP="00E8699F">
            <w:pPr>
              <w:pStyle w:val="ListParagraph"/>
              <w:numPr>
                <w:ilvl w:val="0"/>
                <w:numId w:val="27"/>
              </w:numPr>
              <w:shd w:val="clear" w:color="auto" w:fill="FFFFFF"/>
              <w:spacing w:after="120" w:line="240" w:lineRule="auto"/>
              <w:contextualSpacing w:val="0"/>
              <w:jc w:val="both"/>
              <w:rPr>
                <w:rFonts w:ascii="Times New Roman" w:hAnsi="Times New Roman" w:cs="Times New Roman"/>
                <w:lang w:val="fi-FI"/>
              </w:rPr>
            </w:pPr>
            <w:r w:rsidRPr="00C27BBA">
              <w:rPr>
                <w:rFonts w:ascii="Times New Roman" w:hAnsi="Times New Roman" w:cs="Times New Roman"/>
              </w:rPr>
              <w:t>Peraturan Pemerintah Nomor 26 Tahun 2015 tentang Bentuk dan Mekanisme Pendanaan Perguruan Tinggi Negeri Badan Hukum (Lembaran Negara Republik Indonesia Tahun 2015 Nomor 110, Tambahan Lembaran Negara Republik Indonesia Nomor 5699);</w:t>
            </w:r>
          </w:p>
          <w:p w:rsidR="005479DA" w:rsidRPr="00C27BBA" w:rsidRDefault="005479DA" w:rsidP="00E8699F">
            <w:pPr>
              <w:pStyle w:val="Style1"/>
              <w:numPr>
                <w:ilvl w:val="0"/>
                <w:numId w:val="27"/>
              </w:numPr>
              <w:spacing w:after="120" w:line="240" w:lineRule="auto"/>
              <w:jc w:val="both"/>
              <w:rPr>
                <w:rStyle w:val="CharacterStyle1"/>
                <w:color w:val="auto"/>
                <w:lang w:val="it-IT"/>
              </w:rPr>
            </w:pPr>
            <w:r w:rsidRPr="00C27BBA">
              <w:rPr>
                <w:color w:val="auto"/>
                <w:sz w:val="22"/>
                <w:szCs w:val="22"/>
                <w:lang w:val="it-IT"/>
              </w:rPr>
              <w:t xml:space="preserve">Peraturan Menteri </w:t>
            </w:r>
            <w:r w:rsidRPr="00C27BBA">
              <w:rPr>
                <w:color w:val="auto"/>
                <w:sz w:val="22"/>
                <w:szCs w:val="22"/>
                <w:lang w:val="id-ID"/>
              </w:rPr>
              <w:t xml:space="preserve">Riset Teknologi, dan </w:t>
            </w:r>
            <w:r w:rsidRPr="00C27BBA">
              <w:rPr>
                <w:color w:val="auto"/>
                <w:sz w:val="22"/>
                <w:szCs w:val="22"/>
                <w:lang w:val="it-IT"/>
              </w:rPr>
              <w:t xml:space="preserve">Pendidikan </w:t>
            </w:r>
            <w:r w:rsidRPr="00C27BBA">
              <w:rPr>
                <w:color w:val="auto"/>
                <w:sz w:val="22"/>
                <w:szCs w:val="22"/>
                <w:lang w:val="id-ID"/>
              </w:rPr>
              <w:t xml:space="preserve">Tinggi </w:t>
            </w:r>
            <w:r w:rsidRPr="00C27BBA">
              <w:rPr>
                <w:color w:val="auto"/>
                <w:sz w:val="22"/>
                <w:szCs w:val="22"/>
                <w:lang w:val="it-IT"/>
              </w:rPr>
              <w:t xml:space="preserve">Nomor </w:t>
            </w:r>
            <w:r w:rsidRPr="00C27BBA">
              <w:rPr>
                <w:color w:val="auto"/>
                <w:sz w:val="22"/>
                <w:szCs w:val="22"/>
                <w:lang w:val="id-ID"/>
              </w:rPr>
              <w:lastRenderedPageBreak/>
              <w:t>44</w:t>
            </w:r>
            <w:r w:rsidRPr="00C27BBA">
              <w:rPr>
                <w:color w:val="auto"/>
                <w:sz w:val="22"/>
                <w:szCs w:val="22"/>
                <w:lang w:val="it-IT"/>
              </w:rPr>
              <w:t xml:space="preserve"> Tahun 201</w:t>
            </w:r>
            <w:r w:rsidRPr="00C27BBA">
              <w:rPr>
                <w:color w:val="auto"/>
                <w:sz w:val="22"/>
                <w:szCs w:val="22"/>
                <w:lang w:val="id-ID"/>
              </w:rPr>
              <w:t>5</w:t>
            </w:r>
            <w:r w:rsidRPr="00C27BBA">
              <w:rPr>
                <w:color w:val="auto"/>
                <w:sz w:val="22"/>
                <w:szCs w:val="22"/>
                <w:lang w:val="it-IT"/>
              </w:rPr>
              <w:t xml:space="preserve"> tentang Standar Nasional Pendidikan Tinggi (</w:t>
            </w:r>
            <w:r w:rsidRPr="00C27BBA">
              <w:rPr>
                <w:color w:val="auto"/>
                <w:sz w:val="22"/>
                <w:szCs w:val="22"/>
              </w:rPr>
              <w:t>Berita Negara Republik Indonesia Tahun 2015 Nomor 1952)</w:t>
            </w:r>
            <w:r w:rsidRPr="00C27BBA">
              <w:rPr>
                <w:color w:val="auto"/>
                <w:sz w:val="22"/>
                <w:szCs w:val="22"/>
                <w:lang w:val="id-ID"/>
              </w:rPr>
              <w:t xml:space="preserve"> sebagaimana telah diubah dengan </w:t>
            </w:r>
            <w:r w:rsidRPr="00C27BBA">
              <w:rPr>
                <w:color w:val="auto"/>
                <w:sz w:val="22"/>
                <w:szCs w:val="22"/>
                <w:lang w:val="it-IT"/>
              </w:rPr>
              <w:t xml:space="preserve">Peraturan Menteri </w:t>
            </w:r>
            <w:r w:rsidRPr="00C27BBA">
              <w:rPr>
                <w:color w:val="auto"/>
                <w:sz w:val="22"/>
                <w:szCs w:val="22"/>
                <w:lang w:val="id-ID"/>
              </w:rPr>
              <w:t xml:space="preserve">Riset Teknologi, dan </w:t>
            </w:r>
            <w:r w:rsidRPr="00C27BBA">
              <w:rPr>
                <w:color w:val="auto"/>
                <w:sz w:val="22"/>
                <w:szCs w:val="22"/>
                <w:lang w:val="it-IT"/>
              </w:rPr>
              <w:t xml:space="preserve">Pendidikan Nomor </w:t>
            </w:r>
            <w:r w:rsidRPr="00C27BBA">
              <w:rPr>
                <w:color w:val="auto"/>
                <w:sz w:val="22"/>
                <w:szCs w:val="22"/>
                <w:lang w:val="id-ID"/>
              </w:rPr>
              <w:t>50</w:t>
            </w:r>
            <w:r w:rsidRPr="00C27BBA">
              <w:rPr>
                <w:color w:val="auto"/>
                <w:sz w:val="22"/>
                <w:szCs w:val="22"/>
                <w:lang w:val="it-IT"/>
              </w:rPr>
              <w:t xml:space="preserve"> Tahun 201</w:t>
            </w:r>
            <w:r w:rsidRPr="00C27BBA">
              <w:rPr>
                <w:color w:val="auto"/>
                <w:sz w:val="22"/>
                <w:szCs w:val="22"/>
                <w:lang w:val="id-ID"/>
              </w:rPr>
              <w:t>8</w:t>
            </w:r>
            <w:r w:rsidRPr="00C27BBA">
              <w:rPr>
                <w:color w:val="auto"/>
                <w:sz w:val="22"/>
                <w:szCs w:val="22"/>
                <w:lang w:val="it-IT"/>
              </w:rPr>
              <w:t xml:space="preserve"> tentang </w:t>
            </w:r>
            <w:r w:rsidRPr="00C27BBA">
              <w:rPr>
                <w:color w:val="auto"/>
                <w:sz w:val="22"/>
                <w:szCs w:val="22"/>
                <w:lang w:val="id-ID"/>
              </w:rPr>
              <w:t xml:space="preserve">Perubahan Atas </w:t>
            </w:r>
            <w:r w:rsidRPr="00C27BBA">
              <w:rPr>
                <w:color w:val="auto"/>
                <w:sz w:val="22"/>
                <w:szCs w:val="22"/>
                <w:lang w:val="it-IT"/>
              </w:rPr>
              <w:t xml:space="preserve">Peraturan Menteri </w:t>
            </w:r>
            <w:r w:rsidRPr="00C27BBA">
              <w:rPr>
                <w:color w:val="auto"/>
                <w:sz w:val="22"/>
                <w:szCs w:val="22"/>
                <w:lang w:val="id-ID"/>
              </w:rPr>
              <w:t xml:space="preserve">Riset Teknologi, dan </w:t>
            </w:r>
            <w:r w:rsidRPr="00C27BBA">
              <w:rPr>
                <w:color w:val="auto"/>
                <w:sz w:val="22"/>
                <w:szCs w:val="22"/>
                <w:lang w:val="it-IT"/>
              </w:rPr>
              <w:t xml:space="preserve">Pendidikan </w:t>
            </w:r>
            <w:r w:rsidRPr="00C27BBA">
              <w:rPr>
                <w:color w:val="auto"/>
                <w:sz w:val="22"/>
                <w:szCs w:val="22"/>
                <w:lang w:val="id-ID"/>
              </w:rPr>
              <w:t xml:space="preserve">Tinggi </w:t>
            </w:r>
            <w:r w:rsidRPr="00C27BBA">
              <w:rPr>
                <w:color w:val="auto"/>
                <w:sz w:val="22"/>
                <w:szCs w:val="22"/>
                <w:lang w:val="it-IT"/>
              </w:rPr>
              <w:t xml:space="preserve">Nomor </w:t>
            </w:r>
            <w:r w:rsidRPr="00C27BBA">
              <w:rPr>
                <w:color w:val="auto"/>
                <w:sz w:val="22"/>
                <w:szCs w:val="22"/>
                <w:lang w:val="id-ID"/>
              </w:rPr>
              <w:t>44</w:t>
            </w:r>
            <w:r w:rsidRPr="00C27BBA">
              <w:rPr>
                <w:color w:val="auto"/>
                <w:sz w:val="22"/>
                <w:szCs w:val="22"/>
                <w:lang w:val="it-IT"/>
              </w:rPr>
              <w:t xml:space="preserve"> Tahun 201</w:t>
            </w:r>
            <w:r w:rsidRPr="00C27BBA">
              <w:rPr>
                <w:color w:val="auto"/>
                <w:sz w:val="22"/>
                <w:szCs w:val="22"/>
                <w:lang w:val="id-ID"/>
              </w:rPr>
              <w:t>5</w:t>
            </w:r>
            <w:r w:rsidRPr="00C27BBA">
              <w:rPr>
                <w:color w:val="auto"/>
                <w:sz w:val="22"/>
                <w:szCs w:val="22"/>
                <w:lang w:val="it-IT"/>
              </w:rPr>
              <w:t xml:space="preserve"> tentang Standar Nasional Pendidikan Tinggi</w:t>
            </w:r>
            <w:r w:rsidRPr="00C27BBA">
              <w:rPr>
                <w:color w:val="auto"/>
                <w:sz w:val="22"/>
                <w:szCs w:val="22"/>
                <w:lang w:val="id-ID"/>
              </w:rPr>
              <w:t xml:space="preserve"> </w:t>
            </w:r>
            <w:r w:rsidRPr="00C27BBA">
              <w:rPr>
                <w:color w:val="auto"/>
                <w:sz w:val="22"/>
                <w:szCs w:val="22"/>
                <w:lang w:val="it-IT"/>
              </w:rPr>
              <w:t>(</w:t>
            </w:r>
            <w:r w:rsidRPr="00C27BBA">
              <w:rPr>
                <w:color w:val="auto"/>
                <w:sz w:val="22"/>
                <w:szCs w:val="22"/>
              </w:rPr>
              <w:t>Berita Negara Republik Indonesia</w:t>
            </w:r>
            <w:r w:rsidRPr="00C27BBA">
              <w:rPr>
                <w:color w:val="auto"/>
                <w:sz w:val="22"/>
                <w:szCs w:val="22"/>
                <w:lang w:val="id-ID"/>
              </w:rPr>
              <w:t>;</w:t>
            </w:r>
          </w:p>
          <w:p w:rsidR="005479DA" w:rsidRPr="00C27BBA" w:rsidRDefault="005479DA" w:rsidP="00E8699F">
            <w:pPr>
              <w:pStyle w:val="Style1"/>
              <w:numPr>
                <w:ilvl w:val="0"/>
                <w:numId w:val="27"/>
              </w:numPr>
              <w:spacing w:after="120" w:line="240" w:lineRule="auto"/>
              <w:jc w:val="both"/>
              <w:rPr>
                <w:color w:val="auto"/>
                <w:sz w:val="22"/>
                <w:szCs w:val="22"/>
                <w:lang w:val="it-IT"/>
              </w:rPr>
            </w:pPr>
            <w:r w:rsidRPr="00C27BBA">
              <w:rPr>
                <w:color w:val="auto"/>
                <w:sz w:val="22"/>
                <w:szCs w:val="22"/>
              </w:rPr>
              <w:t xml:space="preserve">Peraturan Menteri Riset, Teknologi, </w:t>
            </w:r>
            <w:r w:rsidRPr="00C27BBA">
              <w:rPr>
                <w:color w:val="auto"/>
                <w:sz w:val="22"/>
                <w:szCs w:val="22"/>
                <w:lang w:val="id-ID"/>
              </w:rPr>
              <w:t>d</w:t>
            </w:r>
            <w:r w:rsidRPr="00C27BBA">
              <w:rPr>
                <w:color w:val="auto"/>
                <w:sz w:val="22"/>
                <w:szCs w:val="22"/>
              </w:rPr>
              <w:t xml:space="preserve">an Pendidikan Tinggi Republik Indonesia Nomor 62 Tahun 2016 </w:t>
            </w:r>
            <w:r w:rsidRPr="00C27BBA">
              <w:rPr>
                <w:color w:val="auto"/>
                <w:sz w:val="22"/>
                <w:szCs w:val="22"/>
                <w:lang w:val="id-ID"/>
              </w:rPr>
              <w:t>t</w:t>
            </w:r>
            <w:r w:rsidRPr="00C27BBA">
              <w:rPr>
                <w:color w:val="auto"/>
                <w:sz w:val="22"/>
                <w:szCs w:val="22"/>
              </w:rPr>
              <w:t>entang Sistem Penjaminan Mutu Pendidikan Tinggi</w:t>
            </w:r>
            <w:r w:rsidRPr="00C27BBA">
              <w:rPr>
                <w:color w:val="auto"/>
                <w:sz w:val="22"/>
                <w:szCs w:val="22"/>
                <w:lang w:val="it-IT"/>
              </w:rPr>
              <w:t xml:space="preserve"> (</w:t>
            </w:r>
            <w:r w:rsidRPr="00C27BBA">
              <w:rPr>
                <w:color w:val="auto"/>
                <w:sz w:val="22"/>
                <w:szCs w:val="22"/>
              </w:rPr>
              <w:t>Berita Negara Republik Indonesia Tahun 201</w:t>
            </w:r>
            <w:r w:rsidRPr="00C27BBA">
              <w:rPr>
                <w:color w:val="auto"/>
                <w:sz w:val="22"/>
                <w:szCs w:val="22"/>
                <w:lang w:val="id-ID"/>
              </w:rPr>
              <w:t>6</w:t>
            </w:r>
            <w:r w:rsidRPr="00C27BBA">
              <w:rPr>
                <w:color w:val="auto"/>
                <w:sz w:val="22"/>
                <w:szCs w:val="22"/>
              </w:rPr>
              <w:t xml:space="preserve"> Nomor </w:t>
            </w:r>
            <w:r w:rsidRPr="00C27BBA">
              <w:rPr>
                <w:color w:val="auto"/>
                <w:sz w:val="22"/>
                <w:szCs w:val="22"/>
                <w:lang w:val="id-ID"/>
              </w:rPr>
              <w:t>1462</w:t>
            </w:r>
            <w:r w:rsidRPr="00C27BBA">
              <w:rPr>
                <w:color w:val="auto"/>
                <w:sz w:val="22"/>
                <w:szCs w:val="22"/>
              </w:rPr>
              <w:t>)</w:t>
            </w:r>
            <w:r w:rsidRPr="00C27BBA">
              <w:rPr>
                <w:color w:val="auto"/>
                <w:sz w:val="22"/>
                <w:szCs w:val="22"/>
                <w:lang w:val="it-IT"/>
              </w:rPr>
              <w:t>;</w:t>
            </w:r>
          </w:p>
          <w:p w:rsidR="005479DA" w:rsidRPr="00C27BBA" w:rsidRDefault="005479DA" w:rsidP="00E8699F">
            <w:pPr>
              <w:pStyle w:val="ListParagraph"/>
              <w:numPr>
                <w:ilvl w:val="0"/>
                <w:numId w:val="27"/>
              </w:numPr>
              <w:spacing w:after="120" w:line="240" w:lineRule="auto"/>
              <w:contextualSpacing w:val="0"/>
              <w:jc w:val="both"/>
              <w:rPr>
                <w:rFonts w:ascii="Times New Roman" w:hAnsi="Times New Roman" w:cs="Times New Roman"/>
                <w:lang w:val="fi-FI"/>
              </w:rPr>
            </w:pPr>
            <w:r w:rsidRPr="00C27BBA">
              <w:rPr>
                <w:rFonts w:ascii="Times New Roman" w:hAnsi="Times New Roman" w:cs="Times New Roman"/>
                <w:lang w:val="fi-FI"/>
              </w:rPr>
              <w:t>Keputusan Menteri Riset, Teknologi dan Pendidikan Tinggi Nomor 04/MPK.A4/KP/2015 tentang Pengangkatan Anggota Majelis Wali Amanat Universitas Pendidikan Indonesia Periode 2015-2020</w:t>
            </w:r>
            <w:r w:rsidRPr="00C27BBA">
              <w:rPr>
                <w:rFonts w:ascii="Times New Roman" w:hAnsi="Times New Roman" w:cs="Times New Roman"/>
                <w:lang w:val="sv-SE"/>
              </w:rPr>
              <w:t>;</w:t>
            </w:r>
          </w:p>
          <w:p w:rsidR="005479DA" w:rsidRPr="00C27BBA" w:rsidRDefault="005479DA" w:rsidP="00E8699F">
            <w:pPr>
              <w:pStyle w:val="ListParagraph"/>
              <w:numPr>
                <w:ilvl w:val="0"/>
                <w:numId w:val="27"/>
              </w:numPr>
              <w:spacing w:after="120" w:line="240" w:lineRule="auto"/>
              <w:contextualSpacing w:val="0"/>
              <w:jc w:val="both"/>
              <w:rPr>
                <w:rFonts w:ascii="Times New Roman" w:hAnsi="Times New Roman" w:cs="Times New Roman"/>
                <w:lang w:val="fi-FI"/>
              </w:rPr>
            </w:pPr>
            <w:r w:rsidRPr="00C27BBA">
              <w:rPr>
                <w:rStyle w:val="FontStyle11"/>
                <w:rFonts w:ascii="Times New Roman" w:hAnsi="Times New Roman" w:cs="Times New Roman"/>
                <w:color w:val="auto"/>
              </w:rPr>
              <w:t>Peraturan Majelis Wali Amanat Nomor 03/PER/MWA UPI/2015 tentang Peraturan Pelaksanaan Peraturan Pemerintah Nomor 15 Tahun 2014 tentang Statuta Universitas Pendidikan Indonesia</w:t>
            </w:r>
            <w:r w:rsidRPr="00C27BBA">
              <w:rPr>
                <w:rFonts w:ascii="Times New Roman" w:hAnsi="Times New Roman" w:cs="Times New Roman"/>
                <w:lang w:val="sv-SE"/>
              </w:rPr>
              <w:t xml:space="preserve"> sebagaimana telah diubah kedua kalinya dengan </w:t>
            </w:r>
            <w:r w:rsidRPr="00C27BBA">
              <w:rPr>
                <w:rStyle w:val="FontStyle11"/>
                <w:rFonts w:ascii="Times New Roman" w:hAnsi="Times New Roman" w:cs="Times New Roman"/>
                <w:color w:val="auto"/>
              </w:rPr>
              <w:t>Peraturan Majelis Wali Amanat Nomor 01/PER/MWA UPI/2017 tentang Perubahan Kedua Atas Peraturan Majelis Wali Amanat Nomor 03/PER/MWA UPI/2015 tentang Peraturan Pelaksanaan Peraturan Pemerintah Nomor 15 Tahun 2014 tentang Statuta Universitas Pendidikan Indonesia</w:t>
            </w:r>
            <w:r w:rsidRPr="00C27BBA">
              <w:rPr>
                <w:rFonts w:ascii="Times New Roman" w:hAnsi="Times New Roman" w:cs="Times New Roman"/>
                <w:lang w:val="fi-FI"/>
              </w:rPr>
              <w:t>;</w:t>
            </w:r>
          </w:p>
          <w:p w:rsidR="005479DA" w:rsidRPr="00C27BBA" w:rsidRDefault="005479DA" w:rsidP="00E8699F">
            <w:pPr>
              <w:pStyle w:val="ListParagraph"/>
              <w:numPr>
                <w:ilvl w:val="0"/>
                <w:numId w:val="27"/>
              </w:numPr>
              <w:spacing w:after="120" w:line="240" w:lineRule="auto"/>
              <w:contextualSpacing w:val="0"/>
              <w:jc w:val="both"/>
              <w:rPr>
                <w:rFonts w:ascii="Times New Roman" w:hAnsi="Times New Roman" w:cs="Times New Roman"/>
                <w:lang w:val="fi-FI"/>
              </w:rPr>
            </w:pPr>
            <w:r w:rsidRPr="00C27BBA">
              <w:rPr>
                <w:rStyle w:val="FontStyle11"/>
                <w:rFonts w:ascii="Times New Roman" w:hAnsi="Times New Roman" w:cs="Times New Roman"/>
                <w:color w:val="auto"/>
              </w:rPr>
              <w:t xml:space="preserve">Peraturan Majelis Wali Amanat Nomor 03/PER/MWA UPI/2017 tentang Revisi </w:t>
            </w:r>
            <w:r w:rsidRPr="00C27BBA">
              <w:rPr>
                <w:rFonts w:ascii="Times New Roman" w:hAnsi="Times New Roman" w:cs="Times New Roman"/>
                <w:bCs/>
                <w:lang w:val="it-IT"/>
              </w:rPr>
              <w:t>Rencana Strategis Universitas Pendidikan Indonesia Tahun 2016-2020</w:t>
            </w:r>
            <w:r w:rsidRPr="00C27BBA">
              <w:rPr>
                <w:rStyle w:val="FontStyle11"/>
                <w:rFonts w:ascii="Times New Roman" w:hAnsi="Times New Roman" w:cs="Times New Roman"/>
                <w:color w:val="auto"/>
              </w:rPr>
              <w:t>;</w:t>
            </w:r>
          </w:p>
        </w:tc>
      </w:tr>
      <w:tr w:rsidR="00C27BBA" w:rsidRPr="00C27BBA" w:rsidTr="00E8699F">
        <w:trPr>
          <w:gridAfter w:val="1"/>
          <w:wAfter w:w="70" w:type="dxa"/>
        </w:trPr>
        <w:tc>
          <w:tcPr>
            <w:tcW w:w="8118" w:type="dxa"/>
            <w:gridSpan w:val="4"/>
          </w:tcPr>
          <w:p w:rsidR="005479DA" w:rsidRPr="00C27BBA" w:rsidRDefault="005479DA" w:rsidP="00E8699F">
            <w:pPr>
              <w:pStyle w:val="Style6"/>
              <w:widowControl/>
              <w:shd w:val="clear" w:color="auto" w:fill="FFFFFF"/>
              <w:spacing w:line="240" w:lineRule="auto"/>
              <w:ind w:left="261"/>
              <w:jc w:val="center"/>
              <w:rPr>
                <w:rStyle w:val="FontStyle11"/>
                <w:rFonts w:ascii="Times New Roman" w:hAnsi="Times New Roman" w:cs="Times New Roman"/>
                <w:color w:val="auto"/>
              </w:rPr>
            </w:pPr>
            <w:r w:rsidRPr="00C27BBA">
              <w:rPr>
                <w:rStyle w:val="FontStyle11"/>
                <w:rFonts w:ascii="Times New Roman" w:hAnsi="Times New Roman" w:cs="Times New Roman"/>
                <w:color w:val="auto"/>
              </w:rPr>
              <w:lastRenderedPageBreak/>
              <w:t>MEMUTUSKAN:</w:t>
            </w:r>
          </w:p>
          <w:p w:rsidR="005479DA" w:rsidRPr="00C27BBA" w:rsidRDefault="005479DA" w:rsidP="00E8699F">
            <w:pPr>
              <w:pStyle w:val="Style5"/>
              <w:widowControl/>
              <w:shd w:val="clear" w:color="auto" w:fill="FFFFFF"/>
              <w:tabs>
                <w:tab w:val="left" w:pos="5160"/>
              </w:tabs>
              <w:ind w:left="261"/>
              <w:jc w:val="both"/>
              <w:rPr>
                <w:rStyle w:val="FontStyle11"/>
                <w:rFonts w:ascii="Times New Roman" w:hAnsi="Times New Roman" w:cs="Times New Roman"/>
                <w:color w:val="auto"/>
              </w:rPr>
            </w:pPr>
            <w:r w:rsidRPr="00C27BBA">
              <w:rPr>
                <w:rStyle w:val="FontStyle11"/>
                <w:rFonts w:ascii="Times New Roman" w:hAnsi="Times New Roman" w:cs="Times New Roman"/>
                <w:color w:val="auto"/>
              </w:rPr>
              <w:tab/>
            </w:r>
          </w:p>
        </w:tc>
      </w:tr>
      <w:tr w:rsidR="00C27BBA" w:rsidRPr="00C27BBA" w:rsidTr="00E8699F">
        <w:trPr>
          <w:gridAfter w:val="1"/>
          <w:wAfter w:w="70" w:type="dxa"/>
        </w:trPr>
        <w:tc>
          <w:tcPr>
            <w:tcW w:w="1403" w:type="dxa"/>
            <w:gridSpan w:val="2"/>
          </w:tcPr>
          <w:p w:rsidR="005479DA" w:rsidRPr="00C27BBA" w:rsidRDefault="005479DA" w:rsidP="00E8699F">
            <w:pPr>
              <w:pStyle w:val="Style5"/>
              <w:widowControl/>
              <w:shd w:val="clear" w:color="auto" w:fill="FFFFFF"/>
              <w:jc w:val="both"/>
              <w:rPr>
                <w:rStyle w:val="FontStyle11"/>
                <w:rFonts w:ascii="Times New Roman" w:hAnsi="Times New Roman" w:cs="Times New Roman"/>
                <w:color w:val="auto"/>
                <w:lang w:val="id-ID"/>
              </w:rPr>
            </w:pPr>
            <w:r w:rsidRPr="00C27BBA">
              <w:rPr>
                <w:rStyle w:val="FontStyle11"/>
                <w:rFonts w:ascii="Times New Roman" w:hAnsi="Times New Roman" w:cs="Times New Roman"/>
                <w:color w:val="auto"/>
              </w:rPr>
              <w:t>Menetapkan</w:t>
            </w:r>
          </w:p>
        </w:tc>
        <w:tc>
          <w:tcPr>
            <w:tcW w:w="284" w:type="dxa"/>
          </w:tcPr>
          <w:p w:rsidR="005479DA" w:rsidRPr="00C27BBA" w:rsidRDefault="005479DA" w:rsidP="00E8699F">
            <w:pPr>
              <w:pStyle w:val="Style5"/>
              <w:widowControl/>
              <w:shd w:val="clear" w:color="auto" w:fill="FFFFFF"/>
              <w:jc w:val="both"/>
              <w:rPr>
                <w:szCs w:val="22"/>
                <w:lang w:val="id-ID"/>
              </w:rPr>
            </w:pPr>
            <w:r w:rsidRPr="00C27BBA">
              <w:rPr>
                <w:szCs w:val="22"/>
                <w:lang w:val="id-ID"/>
              </w:rPr>
              <w:t>:</w:t>
            </w:r>
          </w:p>
        </w:tc>
        <w:tc>
          <w:tcPr>
            <w:tcW w:w="6431" w:type="dxa"/>
          </w:tcPr>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r w:rsidRPr="00C27BBA">
              <w:rPr>
                <w:szCs w:val="22"/>
              </w:rPr>
              <w:t>PERATURAN</w:t>
            </w:r>
            <w:r w:rsidRPr="00C27BBA">
              <w:rPr>
                <w:szCs w:val="22"/>
                <w:lang w:val="it-IT"/>
              </w:rPr>
              <w:t xml:space="preserve"> MAJELIS WALI AMANAT TENTANG </w:t>
            </w:r>
            <w:r w:rsidRPr="00C27BBA">
              <w:rPr>
                <w:bCs/>
                <w:szCs w:val="22"/>
                <w:lang w:val="it-IT"/>
              </w:rPr>
              <w:t xml:space="preserve">PERUBAHAN </w:t>
            </w:r>
            <w:r w:rsidRPr="00C27BBA">
              <w:rPr>
                <w:szCs w:val="22"/>
                <w:lang w:val="it-IT"/>
              </w:rPr>
              <w:t>PERATURAN MAJELIS WALI AMANAT NOMOR              01/PER/MWA UPI/2016 T</w:t>
            </w:r>
            <w:r w:rsidRPr="00C27BBA">
              <w:rPr>
                <w:bCs/>
                <w:szCs w:val="22"/>
                <w:lang w:val="it-IT"/>
              </w:rPr>
              <w:t>ENTANG PIAGAM KOMITE AUDIT UNIVERSITAS PENDIDIKAN INDONESIA</w:t>
            </w:r>
            <w:r w:rsidRPr="00C27BBA">
              <w:rPr>
                <w:szCs w:val="22"/>
                <w:lang w:val="it-IT"/>
              </w:rPr>
              <w:t>.</w:t>
            </w:r>
          </w:p>
        </w:tc>
      </w:tr>
      <w:tr w:rsidR="00C27BBA" w:rsidRPr="00C27BBA" w:rsidTr="00E8699F">
        <w:trPr>
          <w:gridAfter w:val="1"/>
          <w:wAfter w:w="70" w:type="dxa"/>
        </w:trPr>
        <w:tc>
          <w:tcPr>
            <w:tcW w:w="8118" w:type="dxa"/>
            <w:gridSpan w:val="4"/>
          </w:tcPr>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p>
          <w:p w:rsidR="00E8699F" w:rsidRPr="00C27BBA" w:rsidRDefault="00E8699F" w:rsidP="00E8699F">
            <w:pPr>
              <w:pStyle w:val="Style5"/>
              <w:widowControl/>
              <w:shd w:val="clear" w:color="auto" w:fill="FFFFFF"/>
              <w:jc w:val="center"/>
              <w:rPr>
                <w:rStyle w:val="FontStyle11"/>
                <w:rFonts w:ascii="Times New Roman" w:hAnsi="Times New Roman" w:cs="Times New Roman"/>
                <w:color w:val="auto"/>
              </w:rPr>
            </w:pPr>
          </w:p>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r w:rsidRPr="00C27BBA">
              <w:rPr>
                <w:rStyle w:val="FontStyle11"/>
                <w:rFonts w:ascii="Times New Roman" w:hAnsi="Times New Roman" w:cs="Times New Roman"/>
                <w:color w:val="auto"/>
              </w:rPr>
              <w:t>Pasal 1</w:t>
            </w: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sz w:val="8"/>
              </w:rPr>
            </w:pPr>
          </w:p>
        </w:tc>
      </w:tr>
      <w:tr w:rsidR="00C27BBA" w:rsidRPr="00C27BBA" w:rsidTr="00E8699F">
        <w:trPr>
          <w:gridAfter w:val="1"/>
          <w:wAfter w:w="70" w:type="dxa"/>
        </w:trPr>
        <w:tc>
          <w:tcPr>
            <w:tcW w:w="8118" w:type="dxa"/>
            <w:gridSpan w:val="4"/>
          </w:tcPr>
          <w:p w:rsidR="005479DA" w:rsidRPr="00C27BBA" w:rsidRDefault="005479DA" w:rsidP="00E8699F">
            <w:pPr>
              <w:pStyle w:val="Style5"/>
              <w:widowControl/>
              <w:shd w:val="clear" w:color="auto" w:fill="FFFFFF"/>
              <w:jc w:val="both"/>
              <w:rPr>
                <w:rStyle w:val="FontStyle11"/>
                <w:rFonts w:ascii="Times New Roman" w:hAnsi="Times New Roman" w:cs="Times New Roman"/>
                <w:color w:val="auto"/>
                <w:lang w:val="id-ID"/>
              </w:rPr>
            </w:pPr>
            <w:r w:rsidRPr="00C27BBA">
              <w:rPr>
                <w:szCs w:val="22"/>
              </w:rPr>
              <w:t xml:space="preserve">Dengan Peraturan Majelis Wali Amanat  ini mengubah </w:t>
            </w:r>
            <w:r w:rsidRPr="00C27BBA">
              <w:rPr>
                <w:szCs w:val="22"/>
                <w:lang w:val="it-IT"/>
              </w:rPr>
              <w:t>Peraturan Majelis Wali Amanat Nomor   01/PER/MWA UPI/2016 t</w:t>
            </w:r>
            <w:r w:rsidRPr="00C27BBA">
              <w:rPr>
                <w:bCs/>
                <w:szCs w:val="22"/>
                <w:lang w:val="it-IT"/>
              </w:rPr>
              <w:t>entang Piagam Komite Audit Universitas Pendidikan Indonesia</w:t>
            </w:r>
            <w:r w:rsidRPr="00C27BBA">
              <w:rPr>
                <w:szCs w:val="22"/>
              </w:rPr>
              <w:t xml:space="preserve">.  </w:t>
            </w:r>
            <w:r w:rsidRPr="00C27BBA">
              <w:rPr>
                <w:rStyle w:val="FontStyle11"/>
                <w:rFonts w:ascii="Times New Roman" w:hAnsi="Times New Roman" w:cs="Times New Roman"/>
                <w:color w:val="auto"/>
              </w:rPr>
              <w:t xml:space="preserve"> </w:t>
            </w: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p>
        </w:tc>
      </w:tr>
      <w:tr w:rsidR="00C27BBA" w:rsidRPr="00C27BBA" w:rsidTr="00E8699F">
        <w:trPr>
          <w:gridAfter w:val="1"/>
          <w:wAfter w:w="70" w:type="dxa"/>
        </w:trPr>
        <w:tc>
          <w:tcPr>
            <w:tcW w:w="8118" w:type="dxa"/>
            <w:gridSpan w:val="4"/>
          </w:tcPr>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r w:rsidRPr="00C27BBA">
              <w:rPr>
                <w:szCs w:val="22"/>
              </w:rPr>
              <w:br w:type="page"/>
            </w:r>
            <w:r w:rsidRPr="00C27BBA">
              <w:rPr>
                <w:rStyle w:val="FontStyle11"/>
                <w:rFonts w:ascii="Times New Roman" w:hAnsi="Times New Roman" w:cs="Times New Roman"/>
                <w:color w:val="auto"/>
              </w:rPr>
              <w:t>Pasal 2</w:t>
            </w:r>
          </w:p>
          <w:p w:rsidR="005479DA" w:rsidRPr="00C27BBA" w:rsidRDefault="005479DA" w:rsidP="00E8699F">
            <w:pPr>
              <w:tabs>
                <w:tab w:val="left" w:pos="1276"/>
                <w:tab w:val="left" w:leader="dot" w:pos="7920"/>
                <w:tab w:val="right" w:pos="8640"/>
              </w:tabs>
              <w:spacing w:after="0" w:line="240" w:lineRule="auto"/>
              <w:ind w:left="1134" w:hanging="1134"/>
              <w:jc w:val="both"/>
              <w:rPr>
                <w:rFonts w:ascii="Times New Roman" w:hAnsi="Times New Roman" w:cs="Times New Roman"/>
                <w:bCs/>
                <w:sz w:val="10"/>
              </w:rPr>
            </w:pPr>
          </w:p>
          <w:p w:rsidR="005479DA" w:rsidRPr="00C27BBA" w:rsidRDefault="005479DA" w:rsidP="00E8699F">
            <w:pPr>
              <w:tabs>
                <w:tab w:val="left" w:leader="dot" w:pos="7920"/>
                <w:tab w:val="right" w:pos="8640"/>
              </w:tabs>
              <w:spacing w:after="120" w:line="240" w:lineRule="auto"/>
              <w:jc w:val="both"/>
              <w:rPr>
                <w:rFonts w:ascii="Times New Roman" w:hAnsi="Times New Roman" w:cs="Times New Roman"/>
                <w:bCs/>
              </w:rPr>
            </w:pPr>
            <w:r w:rsidRPr="00C27BBA">
              <w:rPr>
                <w:rFonts w:ascii="Times New Roman" w:hAnsi="Times New Roman" w:cs="Times New Roman"/>
              </w:rPr>
              <w:t>Piagam Komite Audit Universitas Pendidikan Indonesia</w:t>
            </w:r>
            <w:r w:rsidRPr="00C27BBA">
              <w:rPr>
                <w:rFonts w:ascii="Times New Roman" w:hAnsi="Times New Roman" w:cs="Times New Roman"/>
                <w:bCs/>
              </w:rPr>
              <w:t xml:space="preserve"> sebagaimana dimaksud dalam Pasal 1, meliputi:</w:t>
            </w:r>
          </w:p>
          <w:p w:rsidR="005479DA" w:rsidRPr="00C27BBA" w:rsidRDefault="005479DA" w:rsidP="00E8699F">
            <w:pPr>
              <w:tabs>
                <w:tab w:val="left" w:leader="dot" w:pos="7920"/>
                <w:tab w:val="right" w:pos="8640"/>
              </w:tabs>
              <w:spacing w:after="0" w:line="240" w:lineRule="auto"/>
              <w:ind w:left="1170" w:hanging="1170"/>
              <w:jc w:val="both"/>
              <w:rPr>
                <w:rFonts w:ascii="Times New Roman" w:hAnsi="Times New Roman" w:cs="Times New Roman"/>
                <w:lang w:val="id-ID"/>
              </w:rPr>
            </w:pPr>
            <w:r w:rsidRPr="00C27BBA">
              <w:rPr>
                <w:rFonts w:ascii="Times New Roman" w:hAnsi="Times New Roman" w:cs="Times New Roman"/>
                <w:bCs/>
                <w:lang w:val="id-ID"/>
              </w:rPr>
              <w:t xml:space="preserve">BAB I </w:t>
            </w:r>
            <w:r w:rsidRPr="00C27BBA">
              <w:rPr>
                <w:rFonts w:ascii="Times New Roman" w:hAnsi="Times New Roman" w:cs="Times New Roman"/>
                <w:bCs/>
              </w:rPr>
              <w:tab/>
            </w:r>
            <w:r w:rsidRPr="00C27BBA">
              <w:rPr>
                <w:rFonts w:ascii="Times New Roman" w:hAnsi="Times New Roman" w:cs="Times New Roman"/>
                <w:bCs/>
                <w:lang w:val="id-ID"/>
              </w:rPr>
              <w:t xml:space="preserve">PENDAHULUAN </w:t>
            </w:r>
          </w:p>
          <w:p w:rsidR="005479DA" w:rsidRPr="00C27BBA" w:rsidRDefault="005479DA" w:rsidP="00E8699F">
            <w:pPr>
              <w:spacing w:after="0" w:line="240" w:lineRule="auto"/>
              <w:ind w:left="1170" w:hanging="1170"/>
              <w:rPr>
                <w:rFonts w:ascii="Times New Roman" w:hAnsi="Times New Roman" w:cs="Times New Roman"/>
                <w:b/>
                <w:lang w:val="id-ID"/>
              </w:rPr>
            </w:pPr>
            <w:r w:rsidRPr="00C27BBA">
              <w:rPr>
                <w:rFonts w:ascii="Times New Roman" w:hAnsi="Times New Roman" w:cs="Times New Roman"/>
                <w:bCs/>
                <w:lang w:val="id-ID"/>
              </w:rPr>
              <w:t xml:space="preserve">BAB II </w:t>
            </w:r>
            <w:r w:rsidRPr="00C27BBA">
              <w:rPr>
                <w:rFonts w:ascii="Times New Roman" w:hAnsi="Times New Roman" w:cs="Times New Roman"/>
                <w:bCs/>
              </w:rPr>
              <w:tab/>
            </w:r>
            <w:r w:rsidRPr="00C27BBA">
              <w:rPr>
                <w:rFonts w:ascii="Times New Roman" w:hAnsi="Times New Roman" w:cs="Times New Roman"/>
                <w:lang w:val="id-ID"/>
              </w:rPr>
              <w:t>FUNGSI KOMITE AUDIT</w:t>
            </w:r>
          </w:p>
          <w:p w:rsidR="005479DA" w:rsidRPr="00C27BBA" w:rsidRDefault="005479DA" w:rsidP="00E8699F">
            <w:pPr>
              <w:spacing w:after="0" w:line="240" w:lineRule="auto"/>
              <w:ind w:left="1170" w:hanging="1170"/>
              <w:rPr>
                <w:rFonts w:ascii="Times New Roman" w:hAnsi="Times New Roman" w:cs="Times New Roman"/>
                <w:b/>
                <w:lang w:val="id-ID"/>
              </w:rPr>
            </w:pPr>
            <w:r w:rsidRPr="00C27BBA">
              <w:rPr>
                <w:rFonts w:ascii="Times New Roman" w:hAnsi="Times New Roman" w:cs="Times New Roman"/>
                <w:bCs/>
                <w:lang w:val="id-ID"/>
              </w:rPr>
              <w:t>BAB I</w:t>
            </w:r>
            <w:r w:rsidRPr="00C27BBA">
              <w:rPr>
                <w:rFonts w:ascii="Times New Roman" w:hAnsi="Times New Roman" w:cs="Times New Roman"/>
                <w:bCs/>
              </w:rPr>
              <w:t>I</w:t>
            </w:r>
            <w:r w:rsidRPr="00C27BBA">
              <w:rPr>
                <w:rFonts w:ascii="Times New Roman" w:hAnsi="Times New Roman" w:cs="Times New Roman"/>
                <w:bCs/>
                <w:lang w:val="id-ID"/>
              </w:rPr>
              <w:t xml:space="preserve">I </w:t>
            </w:r>
            <w:r w:rsidRPr="00C27BBA">
              <w:rPr>
                <w:rFonts w:ascii="Times New Roman" w:hAnsi="Times New Roman" w:cs="Times New Roman"/>
                <w:bCs/>
              </w:rPr>
              <w:t xml:space="preserve">       </w:t>
            </w:r>
            <w:r w:rsidRPr="00C27BBA">
              <w:rPr>
                <w:rFonts w:ascii="Times New Roman" w:hAnsi="Times New Roman" w:cs="Times New Roman"/>
                <w:lang w:val="id-ID"/>
              </w:rPr>
              <w:t>MAKSUD DAN TUJUAN PIAGAM KOMITE AUDIT</w:t>
            </w:r>
          </w:p>
          <w:p w:rsidR="005479DA" w:rsidRPr="00C27BBA" w:rsidRDefault="005479DA" w:rsidP="00E8699F">
            <w:pPr>
              <w:pStyle w:val="ListParagraph"/>
              <w:spacing w:after="0" w:line="240" w:lineRule="auto"/>
              <w:ind w:left="1170" w:hanging="1170"/>
              <w:contextualSpacing w:val="0"/>
              <w:rPr>
                <w:rFonts w:ascii="Times New Roman" w:hAnsi="Times New Roman" w:cs="Times New Roman"/>
                <w:bCs/>
              </w:rPr>
            </w:pPr>
            <w:r w:rsidRPr="00C27BBA">
              <w:rPr>
                <w:rFonts w:ascii="Times New Roman" w:hAnsi="Times New Roman" w:cs="Times New Roman"/>
                <w:bCs/>
                <w:lang w:val="id-ID"/>
              </w:rPr>
              <w:t>BAB I</w:t>
            </w:r>
            <w:r w:rsidRPr="00C27BBA">
              <w:rPr>
                <w:rFonts w:ascii="Times New Roman" w:hAnsi="Times New Roman" w:cs="Times New Roman"/>
                <w:bCs/>
              </w:rPr>
              <w:t>V</w:t>
            </w:r>
            <w:r w:rsidRPr="00C27BBA">
              <w:rPr>
                <w:rFonts w:ascii="Times New Roman" w:hAnsi="Times New Roman" w:cs="Times New Roman"/>
                <w:bCs/>
                <w:lang w:val="id-ID"/>
              </w:rPr>
              <w:t xml:space="preserve"> </w:t>
            </w:r>
            <w:r w:rsidRPr="00C27BBA">
              <w:rPr>
                <w:rFonts w:ascii="Times New Roman" w:hAnsi="Times New Roman" w:cs="Times New Roman"/>
                <w:bCs/>
              </w:rPr>
              <w:t xml:space="preserve">       </w:t>
            </w:r>
            <w:r w:rsidRPr="00C27BBA">
              <w:rPr>
                <w:rFonts w:ascii="Times New Roman" w:hAnsi="Times New Roman" w:cs="Times New Roman"/>
                <w:bCs/>
                <w:lang w:val="id-ID"/>
              </w:rPr>
              <w:t xml:space="preserve">VISI, MISI DAN TUJUAN  </w:t>
            </w:r>
            <w:r w:rsidRPr="00C27BBA">
              <w:rPr>
                <w:rFonts w:ascii="Times New Roman" w:hAnsi="Times New Roman" w:cs="Times New Roman"/>
                <w:bCs/>
              </w:rPr>
              <w:t>KOMITE AUDIT</w:t>
            </w:r>
            <w:r w:rsidRPr="00C27BBA">
              <w:rPr>
                <w:rFonts w:ascii="Times New Roman" w:hAnsi="Times New Roman" w:cs="Times New Roman"/>
                <w:bCs/>
                <w:lang w:val="id-ID"/>
              </w:rPr>
              <w:t xml:space="preserve"> </w:t>
            </w:r>
          </w:p>
          <w:p w:rsidR="005479DA" w:rsidRPr="00C27BBA" w:rsidRDefault="005479DA" w:rsidP="00E8699F">
            <w:pPr>
              <w:pStyle w:val="ListParagraph"/>
              <w:spacing w:after="0" w:line="240" w:lineRule="auto"/>
              <w:ind w:left="1170" w:hanging="1170"/>
              <w:contextualSpacing w:val="0"/>
              <w:rPr>
                <w:rFonts w:ascii="Times New Roman" w:hAnsi="Times New Roman" w:cs="Times New Roman"/>
                <w:bCs/>
                <w:lang w:val="id-ID"/>
              </w:rPr>
            </w:pPr>
            <w:r w:rsidRPr="00C27BBA">
              <w:rPr>
                <w:rFonts w:ascii="Times New Roman" w:hAnsi="Times New Roman" w:cs="Times New Roman"/>
                <w:bCs/>
              </w:rPr>
              <w:t>BAB V         KEDUDUKAN KOMITE AUDIT</w:t>
            </w:r>
          </w:p>
          <w:p w:rsidR="005479DA" w:rsidRPr="00C27BBA" w:rsidRDefault="005479DA" w:rsidP="00E8699F">
            <w:pPr>
              <w:spacing w:after="0" w:line="240" w:lineRule="auto"/>
              <w:ind w:left="1170" w:hanging="1170"/>
              <w:rPr>
                <w:rFonts w:ascii="Times New Roman" w:hAnsi="Times New Roman" w:cs="Times New Roman"/>
              </w:rPr>
            </w:pPr>
            <w:r w:rsidRPr="00C27BBA">
              <w:rPr>
                <w:rFonts w:ascii="Times New Roman" w:hAnsi="Times New Roman" w:cs="Times New Roman"/>
              </w:rPr>
              <w:t>BAB VI        STRUKTUR DAN KEANGGOTAAN KOMITE AUDIT</w:t>
            </w:r>
          </w:p>
          <w:p w:rsidR="005479DA" w:rsidRPr="00C27BBA" w:rsidRDefault="005479DA" w:rsidP="00E8699F">
            <w:pPr>
              <w:pStyle w:val="ListParagraph"/>
              <w:spacing w:after="0" w:line="240" w:lineRule="auto"/>
              <w:ind w:left="1170" w:hanging="1170"/>
              <w:contextualSpacing w:val="0"/>
              <w:rPr>
                <w:rFonts w:ascii="Times New Roman" w:hAnsi="Times New Roman" w:cs="Times New Roman"/>
                <w:bCs/>
              </w:rPr>
            </w:pPr>
            <w:r w:rsidRPr="00C27BBA">
              <w:rPr>
                <w:rFonts w:ascii="Times New Roman" w:hAnsi="Times New Roman" w:cs="Times New Roman"/>
                <w:bCs/>
              </w:rPr>
              <w:t>Bab VII        TUGAS POKOK DAN WEWENANG</w:t>
            </w:r>
            <w:r w:rsidRPr="00C27BBA">
              <w:rPr>
                <w:rFonts w:ascii="Times New Roman" w:hAnsi="Times New Roman" w:cs="Times New Roman"/>
                <w:bCs/>
                <w:lang w:val="id-ID"/>
              </w:rPr>
              <w:t xml:space="preserve"> KOMITE AUDIT</w:t>
            </w:r>
          </w:p>
          <w:p w:rsidR="005479DA" w:rsidRPr="00C27BBA" w:rsidRDefault="005479DA" w:rsidP="00E8699F">
            <w:pPr>
              <w:pStyle w:val="ListParagraph"/>
              <w:spacing w:after="0" w:line="240" w:lineRule="auto"/>
              <w:ind w:left="1170" w:hanging="1170"/>
              <w:contextualSpacing w:val="0"/>
              <w:rPr>
                <w:rFonts w:ascii="Times New Roman" w:hAnsi="Times New Roman" w:cs="Times New Roman"/>
                <w:bCs/>
              </w:rPr>
            </w:pPr>
            <w:r w:rsidRPr="00C27BBA">
              <w:rPr>
                <w:rFonts w:ascii="Times New Roman" w:hAnsi="Times New Roman" w:cs="Times New Roman"/>
                <w:bCs/>
              </w:rPr>
              <w:t>BAB VIII     HUBUNGAN KERJA</w:t>
            </w:r>
          </w:p>
          <w:p w:rsidR="005479DA" w:rsidRPr="00C27BBA" w:rsidRDefault="005479DA" w:rsidP="00E8699F">
            <w:pPr>
              <w:pStyle w:val="ListParagraph"/>
              <w:tabs>
                <w:tab w:val="left" w:pos="3330"/>
              </w:tabs>
              <w:spacing w:after="0" w:line="240" w:lineRule="auto"/>
              <w:ind w:left="1170" w:hanging="1170"/>
              <w:contextualSpacing w:val="0"/>
              <w:rPr>
                <w:rFonts w:ascii="Times New Roman" w:hAnsi="Times New Roman" w:cs="Times New Roman"/>
                <w:bCs/>
              </w:rPr>
            </w:pPr>
            <w:r w:rsidRPr="00C27BBA">
              <w:rPr>
                <w:rFonts w:ascii="Times New Roman" w:hAnsi="Times New Roman" w:cs="Times New Roman"/>
                <w:bCs/>
              </w:rPr>
              <w:t>BAB IX        STANDAR ETIKA</w:t>
            </w:r>
            <w:r w:rsidRPr="00C27BBA">
              <w:rPr>
                <w:rFonts w:ascii="Times New Roman" w:hAnsi="Times New Roman" w:cs="Times New Roman"/>
                <w:bCs/>
              </w:rPr>
              <w:tab/>
            </w:r>
          </w:p>
          <w:p w:rsidR="005479DA" w:rsidRPr="00C27BBA" w:rsidRDefault="005479DA" w:rsidP="00E8699F">
            <w:pPr>
              <w:pStyle w:val="ListParagraph"/>
              <w:spacing w:after="0" w:line="240" w:lineRule="auto"/>
              <w:ind w:left="1170" w:hanging="1170"/>
              <w:contextualSpacing w:val="0"/>
              <w:rPr>
                <w:rStyle w:val="FontStyle11"/>
                <w:rFonts w:ascii="Times New Roman" w:hAnsi="Times New Roman" w:cs="Times New Roman"/>
                <w:bCs/>
                <w:color w:val="auto"/>
                <w:lang w:val="id-ID"/>
              </w:rPr>
            </w:pPr>
            <w:r w:rsidRPr="00C27BBA">
              <w:rPr>
                <w:rFonts w:ascii="Times New Roman" w:hAnsi="Times New Roman" w:cs="Times New Roman"/>
                <w:bCs/>
              </w:rPr>
              <w:t>BAB X         PENUTUP</w:t>
            </w:r>
          </w:p>
        </w:tc>
      </w:tr>
      <w:tr w:rsidR="00C27BBA" w:rsidRPr="00C27BBA" w:rsidTr="00E8699F">
        <w:trPr>
          <w:gridAfter w:val="1"/>
          <w:wAfter w:w="70" w:type="dxa"/>
          <w:trHeight w:val="1418"/>
        </w:trPr>
        <w:tc>
          <w:tcPr>
            <w:tcW w:w="8118" w:type="dxa"/>
            <w:gridSpan w:val="4"/>
          </w:tcPr>
          <w:p w:rsidR="00E8699F" w:rsidRPr="00C27BBA" w:rsidRDefault="00E8699F" w:rsidP="00E8699F">
            <w:pPr>
              <w:pStyle w:val="Style5"/>
              <w:widowControl/>
              <w:shd w:val="clear" w:color="auto" w:fill="FFFFFF"/>
              <w:jc w:val="center"/>
              <w:rPr>
                <w:rStyle w:val="FontStyle11"/>
                <w:rFonts w:ascii="Times New Roman" w:hAnsi="Times New Roman" w:cs="Times New Roman"/>
                <w:color w:val="auto"/>
              </w:rPr>
            </w:pPr>
          </w:p>
          <w:p w:rsidR="00E8699F" w:rsidRPr="00C27BBA" w:rsidRDefault="00E8699F" w:rsidP="00E8699F">
            <w:pPr>
              <w:pStyle w:val="Style5"/>
              <w:widowControl/>
              <w:shd w:val="clear" w:color="auto" w:fill="FFFFFF"/>
              <w:jc w:val="center"/>
              <w:rPr>
                <w:rStyle w:val="FontStyle11"/>
                <w:rFonts w:ascii="Times New Roman" w:hAnsi="Times New Roman" w:cs="Times New Roman"/>
                <w:color w:val="auto"/>
              </w:rPr>
            </w:pPr>
          </w:p>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r w:rsidRPr="00C27BBA">
              <w:rPr>
                <w:rStyle w:val="FontStyle11"/>
                <w:rFonts w:ascii="Times New Roman" w:hAnsi="Times New Roman" w:cs="Times New Roman"/>
                <w:color w:val="auto"/>
              </w:rPr>
              <w:t>Pasal 3</w:t>
            </w: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p>
          <w:p w:rsidR="005479DA" w:rsidRPr="00C27BBA" w:rsidRDefault="005479DA" w:rsidP="00E8699F">
            <w:pPr>
              <w:pStyle w:val="Style5"/>
              <w:widowControl/>
              <w:shd w:val="clear" w:color="auto" w:fill="FFFFFF"/>
              <w:jc w:val="both"/>
              <w:rPr>
                <w:szCs w:val="22"/>
              </w:rPr>
            </w:pPr>
            <w:r w:rsidRPr="00C27BBA">
              <w:rPr>
                <w:szCs w:val="22"/>
              </w:rPr>
              <w:t>Piagam Komite Audit Universitas Pendidikan Indonesia</w:t>
            </w:r>
            <w:r w:rsidRPr="00C27BBA">
              <w:rPr>
                <w:rStyle w:val="FontStyle11"/>
                <w:rFonts w:ascii="Times New Roman" w:hAnsi="Times New Roman" w:cs="Times New Roman"/>
                <w:color w:val="auto"/>
              </w:rPr>
              <w:t xml:space="preserve"> </w:t>
            </w:r>
            <w:r w:rsidRPr="00C27BBA">
              <w:rPr>
                <w:szCs w:val="22"/>
              </w:rPr>
              <w:t xml:space="preserve">sebagaimana dimaksud dalam Pasal 2 tercantum dalam Lampiran yang merupakan bagian tidak terpisahkan dari Peraturan Majelis Wali Amanat.  </w:t>
            </w: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p>
        </w:tc>
      </w:tr>
      <w:tr w:rsidR="00BF29C1" w:rsidRPr="00C27BBA" w:rsidTr="00E8699F">
        <w:trPr>
          <w:gridAfter w:val="1"/>
          <w:wAfter w:w="70" w:type="dxa"/>
          <w:trHeight w:val="1384"/>
        </w:trPr>
        <w:tc>
          <w:tcPr>
            <w:tcW w:w="8118" w:type="dxa"/>
            <w:gridSpan w:val="4"/>
          </w:tcPr>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p>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r w:rsidRPr="00C27BBA">
              <w:rPr>
                <w:rStyle w:val="FontStyle11"/>
                <w:rFonts w:ascii="Times New Roman" w:hAnsi="Times New Roman" w:cs="Times New Roman"/>
                <w:color w:val="auto"/>
              </w:rPr>
              <w:t>Pasal 4</w:t>
            </w: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p>
          <w:p w:rsidR="00BF29C1" w:rsidRPr="00C27BBA" w:rsidRDefault="00BF29C1" w:rsidP="00D64C17">
            <w:pPr>
              <w:pStyle w:val="Style5"/>
              <w:widowControl/>
              <w:shd w:val="clear" w:color="auto" w:fill="FFFFFF"/>
              <w:spacing w:after="120"/>
              <w:jc w:val="both"/>
              <w:rPr>
                <w:rStyle w:val="FontStyle11"/>
                <w:rFonts w:ascii="Times New Roman" w:hAnsi="Times New Roman" w:cs="Times New Roman"/>
                <w:color w:val="auto"/>
              </w:rPr>
            </w:pPr>
            <w:r w:rsidRPr="00C27BBA">
              <w:rPr>
                <w:szCs w:val="22"/>
              </w:rPr>
              <w:t>Pada saat Peraturan Majelis Wali Amanat ini</w:t>
            </w:r>
            <w:r w:rsidRPr="00C27BBA">
              <w:rPr>
                <w:rStyle w:val="FontStyle11"/>
                <w:rFonts w:ascii="Times New Roman" w:hAnsi="Times New Roman" w:cs="Times New Roman"/>
                <w:color w:val="auto"/>
              </w:rPr>
              <w:t xml:space="preserve"> mulai berlaku,  </w:t>
            </w:r>
          </w:p>
          <w:p w:rsidR="005479DA" w:rsidRPr="00C27BBA" w:rsidRDefault="005479DA" w:rsidP="00D64C17">
            <w:pPr>
              <w:pStyle w:val="Style5"/>
              <w:widowControl/>
              <w:numPr>
                <w:ilvl w:val="0"/>
                <w:numId w:val="29"/>
              </w:numPr>
              <w:shd w:val="clear" w:color="auto" w:fill="FFFFFF"/>
              <w:spacing w:after="120"/>
              <w:jc w:val="both"/>
              <w:rPr>
                <w:szCs w:val="22"/>
              </w:rPr>
            </w:pPr>
            <w:r w:rsidRPr="00C27BBA">
              <w:rPr>
                <w:szCs w:val="22"/>
              </w:rPr>
              <w:t>Paling lama 60 hari</w:t>
            </w:r>
            <w:r w:rsidR="00BF29C1" w:rsidRPr="00C27BBA">
              <w:rPr>
                <w:szCs w:val="22"/>
              </w:rPr>
              <w:t>,</w:t>
            </w:r>
            <w:r w:rsidRPr="00C27BBA">
              <w:rPr>
                <w:szCs w:val="22"/>
              </w:rPr>
              <w:t xml:space="preserve"> </w:t>
            </w:r>
            <w:r w:rsidRPr="00C27BBA">
              <w:rPr>
                <w:rStyle w:val="FontStyle11"/>
                <w:rFonts w:ascii="Times New Roman" w:hAnsi="Times New Roman" w:cs="Times New Roman"/>
                <w:color w:val="auto"/>
              </w:rPr>
              <w:t xml:space="preserve">peraturan </w:t>
            </w:r>
            <w:r w:rsidR="00BF29C1" w:rsidRPr="00C27BBA">
              <w:rPr>
                <w:rStyle w:val="FontStyle11"/>
                <w:rFonts w:ascii="Times New Roman" w:hAnsi="Times New Roman" w:cs="Times New Roman"/>
                <w:color w:val="auto"/>
              </w:rPr>
              <w:t xml:space="preserve">dan/atau kebijakan </w:t>
            </w:r>
            <w:r w:rsidRPr="00C27BBA">
              <w:rPr>
                <w:rStyle w:val="FontStyle11"/>
                <w:rFonts w:ascii="Times New Roman" w:hAnsi="Times New Roman" w:cs="Times New Roman"/>
                <w:color w:val="auto"/>
              </w:rPr>
              <w:t xml:space="preserve">implementasi atas </w:t>
            </w:r>
            <w:r w:rsidRPr="00C27BBA">
              <w:rPr>
                <w:szCs w:val="22"/>
              </w:rPr>
              <w:t xml:space="preserve">kebijakan </w:t>
            </w:r>
            <w:r w:rsidRPr="00C27BBA">
              <w:rPr>
                <w:szCs w:val="22"/>
                <w:lang w:val="id-ID"/>
              </w:rPr>
              <w:t xml:space="preserve">umum </w:t>
            </w:r>
            <w:r w:rsidRPr="00C27BBA">
              <w:rPr>
                <w:szCs w:val="22"/>
              </w:rPr>
              <w:t xml:space="preserve">audit  internal  bidang nonakademik berdasarkan </w:t>
            </w:r>
            <w:r w:rsidRPr="00C27BBA">
              <w:rPr>
                <w:szCs w:val="22"/>
                <w:lang w:val="it-IT"/>
              </w:rPr>
              <w:t>Peraturan Majelis Wali Amanat Nomor 01/PER/MWA UPI/2016 t</w:t>
            </w:r>
            <w:r w:rsidRPr="00C27BBA">
              <w:rPr>
                <w:bCs/>
                <w:szCs w:val="22"/>
                <w:lang w:val="it-IT"/>
              </w:rPr>
              <w:t>entang Piagam Komite Audit Universitas Pendidikan Indonesia</w:t>
            </w:r>
            <w:r w:rsidRPr="00C27BBA">
              <w:rPr>
                <w:szCs w:val="22"/>
              </w:rPr>
              <w:t xml:space="preserve"> tetap berlaku sepanjang tidak bertentangan dengan Peraturan Majelis Wali Amanat ini.</w:t>
            </w:r>
          </w:p>
          <w:p w:rsidR="005479DA" w:rsidRPr="00C27BBA" w:rsidRDefault="005479DA" w:rsidP="00D64C17">
            <w:pPr>
              <w:pStyle w:val="Style5"/>
              <w:widowControl/>
              <w:numPr>
                <w:ilvl w:val="0"/>
                <w:numId w:val="29"/>
              </w:numPr>
              <w:shd w:val="clear" w:color="auto" w:fill="FFFFFF"/>
              <w:spacing w:after="120"/>
              <w:jc w:val="both"/>
              <w:rPr>
                <w:rStyle w:val="FontStyle11"/>
                <w:rFonts w:ascii="Times New Roman" w:hAnsi="Times New Roman" w:cs="Times New Roman"/>
                <w:color w:val="auto"/>
              </w:rPr>
            </w:pPr>
            <w:r w:rsidRPr="00C27BBA">
              <w:rPr>
                <w:szCs w:val="22"/>
                <w:lang w:val="it-IT"/>
              </w:rPr>
              <w:t>Peraturan Majelis Wali Amanat Nomor 01/PER/MWA UPI/2016 t</w:t>
            </w:r>
            <w:r w:rsidRPr="00C27BBA">
              <w:rPr>
                <w:bCs/>
                <w:szCs w:val="22"/>
                <w:lang w:val="it-IT"/>
              </w:rPr>
              <w:t>entang Piagam Komite Audit Universitas Pendidikan Indonesia beserta lampirannya dicabut dan dinyatakan tidak berlaku</w:t>
            </w:r>
            <w:r w:rsidRPr="00C27BBA">
              <w:rPr>
                <w:rStyle w:val="FontStyle11"/>
                <w:rFonts w:ascii="Times New Roman" w:hAnsi="Times New Roman" w:cs="Times New Roman"/>
                <w:color w:val="auto"/>
              </w:rPr>
              <w:t>.</w:t>
            </w:r>
          </w:p>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p>
          <w:p w:rsidR="005479DA" w:rsidRPr="00C27BBA" w:rsidRDefault="005479DA" w:rsidP="00E8699F">
            <w:pPr>
              <w:pStyle w:val="Style5"/>
              <w:widowControl/>
              <w:shd w:val="clear" w:color="auto" w:fill="FFFFFF"/>
              <w:jc w:val="center"/>
              <w:rPr>
                <w:rStyle w:val="FontStyle11"/>
                <w:rFonts w:ascii="Times New Roman" w:hAnsi="Times New Roman" w:cs="Times New Roman"/>
                <w:color w:val="auto"/>
              </w:rPr>
            </w:pPr>
            <w:r w:rsidRPr="00C27BBA">
              <w:rPr>
                <w:rStyle w:val="FontStyle11"/>
                <w:rFonts w:ascii="Times New Roman" w:hAnsi="Times New Roman" w:cs="Times New Roman"/>
                <w:color w:val="auto"/>
              </w:rPr>
              <w:t>Pasal 5</w:t>
            </w: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p>
          <w:p w:rsidR="005479DA" w:rsidRPr="00C27BBA" w:rsidRDefault="005479DA" w:rsidP="00E8699F">
            <w:pPr>
              <w:pStyle w:val="Style5"/>
              <w:widowControl/>
              <w:shd w:val="clear" w:color="auto" w:fill="FFFFFF"/>
              <w:jc w:val="both"/>
              <w:rPr>
                <w:rStyle w:val="FontStyle11"/>
                <w:rFonts w:ascii="Times New Roman" w:hAnsi="Times New Roman" w:cs="Times New Roman"/>
                <w:color w:val="auto"/>
              </w:rPr>
            </w:pPr>
            <w:r w:rsidRPr="00C27BBA">
              <w:rPr>
                <w:szCs w:val="22"/>
              </w:rPr>
              <w:t>Peraturan Majelis Wali Amanat ini</w:t>
            </w:r>
            <w:r w:rsidRPr="00C27BBA">
              <w:rPr>
                <w:rStyle w:val="FontStyle11"/>
                <w:rFonts w:ascii="Times New Roman" w:hAnsi="Times New Roman" w:cs="Times New Roman"/>
                <w:color w:val="auto"/>
              </w:rPr>
              <w:t xml:space="preserve"> mulai berlaku pada tanggal ditetapkan.</w:t>
            </w:r>
          </w:p>
        </w:tc>
      </w:tr>
    </w:tbl>
    <w:p w:rsidR="005479DA" w:rsidRPr="00C27BBA" w:rsidRDefault="005479DA" w:rsidP="00E8699F">
      <w:pPr>
        <w:spacing w:after="0" w:line="240" w:lineRule="auto"/>
        <w:jc w:val="both"/>
        <w:rPr>
          <w:rFonts w:ascii="Times New Roman" w:hAnsi="Times New Roman" w:cs="Times New Roman"/>
          <w:vanish/>
        </w:rPr>
      </w:pPr>
    </w:p>
    <w:p w:rsidR="005479DA" w:rsidRPr="00C27BBA" w:rsidRDefault="005479DA" w:rsidP="00E8699F">
      <w:pPr>
        <w:tabs>
          <w:tab w:val="left" w:pos="1260"/>
        </w:tabs>
        <w:spacing w:after="0" w:line="240" w:lineRule="auto"/>
        <w:jc w:val="both"/>
        <w:rPr>
          <w:rFonts w:ascii="Times New Roman" w:hAnsi="Times New Roman" w:cs="Times New Roman"/>
          <w:bCs/>
        </w:rPr>
      </w:pPr>
      <w:r w:rsidRPr="00C27BBA">
        <w:rPr>
          <w:rFonts w:ascii="Times New Roman" w:hAnsi="Times New Roman" w:cs="Times New Roman"/>
          <w:bCs/>
        </w:rPr>
        <w:t xml:space="preserve">                                                  </w:t>
      </w:r>
      <w:r w:rsidRPr="00C27BBA">
        <w:rPr>
          <w:rFonts w:ascii="Times New Roman" w:hAnsi="Times New Roman" w:cs="Times New Roman"/>
          <w:bCs/>
        </w:rPr>
        <w:tab/>
        <w:t xml:space="preserve">       </w:t>
      </w: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bCs/>
        </w:rPr>
        <w:tab/>
      </w:r>
    </w:p>
    <w:p w:rsidR="005479DA" w:rsidRPr="00C27BBA" w:rsidRDefault="005479DA" w:rsidP="00E8699F">
      <w:pPr>
        <w:tabs>
          <w:tab w:val="left" w:pos="1260"/>
        </w:tabs>
        <w:spacing w:after="0" w:line="240" w:lineRule="auto"/>
        <w:jc w:val="both"/>
        <w:rPr>
          <w:rFonts w:ascii="Times New Roman" w:hAnsi="Times New Roman" w:cs="Times New Roman"/>
          <w:bCs/>
        </w:rPr>
      </w:pPr>
    </w:p>
    <w:p w:rsidR="005479DA" w:rsidRPr="00C27BBA" w:rsidRDefault="005479DA" w:rsidP="00E8699F">
      <w:pPr>
        <w:tabs>
          <w:tab w:val="left" w:pos="1260"/>
        </w:tabs>
        <w:spacing w:after="0" w:line="240" w:lineRule="auto"/>
        <w:jc w:val="both"/>
        <w:rPr>
          <w:rFonts w:ascii="Times New Roman" w:hAnsi="Times New Roman" w:cs="Times New Roman"/>
          <w:lang w:val="it-IT"/>
        </w:rPr>
      </w:pP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bCs/>
        </w:rPr>
        <w:tab/>
      </w:r>
      <w:r w:rsidRPr="00C27BBA">
        <w:rPr>
          <w:rFonts w:ascii="Times New Roman" w:hAnsi="Times New Roman" w:cs="Times New Roman"/>
          <w:lang w:val="it-IT"/>
        </w:rPr>
        <w:t xml:space="preserve">Ditetapkan di Bandung </w:t>
      </w:r>
    </w:p>
    <w:p w:rsidR="005479DA" w:rsidRPr="00C27BBA" w:rsidRDefault="005479DA" w:rsidP="00E8699F">
      <w:pPr>
        <w:tabs>
          <w:tab w:val="left" w:pos="2880"/>
        </w:tabs>
        <w:spacing w:after="0" w:line="240" w:lineRule="auto"/>
        <w:jc w:val="both"/>
        <w:rPr>
          <w:rFonts w:ascii="Times New Roman" w:hAnsi="Times New Roman" w:cs="Times New Roman"/>
          <w:lang w:val="it-IT"/>
        </w:rPr>
      </w:pPr>
      <w:r w:rsidRPr="00C27BBA">
        <w:rPr>
          <w:rFonts w:ascii="Times New Roman" w:hAnsi="Times New Roman" w:cs="Times New Roman"/>
          <w:lang w:val="it-IT"/>
        </w:rPr>
        <w:t xml:space="preserve">                                                           </w:t>
      </w:r>
      <w:r w:rsidRPr="00C27BBA">
        <w:rPr>
          <w:rFonts w:ascii="Times New Roman" w:hAnsi="Times New Roman" w:cs="Times New Roman"/>
          <w:lang w:val="it-IT"/>
        </w:rPr>
        <w:tab/>
      </w:r>
      <w:r w:rsidRPr="00C27BBA">
        <w:rPr>
          <w:rFonts w:ascii="Times New Roman" w:hAnsi="Times New Roman" w:cs="Times New Roman"/>
          <w:lang w:val="it-IT"/>
        </w:rPr>
        <w:tab/>
      </w:r>
      <w:r w:rsidRPr="00C27BBA">
        <w:rPr>
          <w:rFonts w:ascii="Times New Roman" w:hAnsi="Times New Roman" w:cs="Times New Roman"/>
          <w:lang w:val="it-IT"/>
        </w:rPr>
        <w:tab/>
        <w:t>pada tanggal 12 Maret  2019</w:t>
      </w:r>
    </w:p>
    <w:p w:rsidR="005479DA" w:rsidRPr="00C27BBA" w:rsidRDefault="00E27769" w:rsidP="00E8699F">
      <w:pPr>
        <w:tabs>
          <w:tab w:val="left" w:pos="2880"/>
        </w:tabs>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3236595</wp:posOffset>
                </wp:positionH>
                <wp:positionV relativeFrom="paragraph">
                  <wp:posOffset>51435</wp:posOffset>
                </wp:positionV>
                <wp:extent cx="15621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62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D4F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4.85pt,4.05pt" to="377.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" strokecolor="black [3040]"/>
            </w:pict>
          </mc:Fallback>
        </mc:AlternateContent>
      </w:r>
    </w:p>
    <w:tbl>
      <w:tblPr>
        <w:tblW w:w="8370" w:type="dxa"/>
        <w:tblInd w:w="-5" w:type="dxa"/>
        <w:tblLayout w:type="fixed"/>
        <w:tblLook w:val="04A0" w:firstRow="1" w:lastRow="0" w:firstColumn="1" w:lastColumn="0" w:noHBand="0" w:noVBand="1"/>
      </w:tblPr>
      <w:tblGrid>
        <w:gridCol w:w="4253"/>
        <w:gridCol w:w="4117"/>
      </w:tblGrid>
      <w:tr w:rsidR="00C27BBA" w:rsidRPr="00C27BBA" w:rsidTr="004F678B">
        <w:tc>
          <w:tcPr>
            <w:tcW w:w="8370" w:type="dxa"/>
            <w:gridSpan w:val="2"/>
            <w:shd w:val="clear" w:color="auto" w:fill="auto"/>
          </w:tcPr>
          <w:p w:rsidR="00BF29C1" w:rsidRPr="00C27BBA" w:rsidRDefault="005479DA" w:rsidP="00E8699F">
            <w:pPr>
              <w:pStyle w:val="ListParagraph"/>
              <w:spacing w:after="0" w:line="240" w:lineRule="auto"/>
              <w:ind w:left="64"/>
              <w:contextualSpacing w:val="0"/>
              <w:jc w:val="both"/>
              <w:rPr>
                <w:rFonts w:ascii="Times New Roman" w:hAnsi="Times New Roman" w:cs="Times New Roman"/>
              </w:rPr>
            </w:pPr>
            <w:r w:rsidRPr="00C27BBA">
              <w:rPr>
                <w:rFonts w:ascii="Times New Roman" w:hAnsi="Times New Roman" w:cs="Times New Roman"/>
              </w:rPr>
              <w:t xml:space="preserve">           </w:t>
            </w:r>
          </w:p>
          <w:p w:rsidR="005479DA" w:rsidRPr="00C27BBA" w:rsidRDefault="005479DA" w:rsidP="00E8699F">
            <w:pPr>
              <w:pStyle w:val="ListParagraph"/>
              <w:spacing w:after="0" w:line="240" w:lineRule="auto"/>
              <w:ind w:left="64"/>
              <w:contextualSpacing w:val="0"/>
              <w:jc w:val="both"/>
              <w:rPr>
                <w:rFonts w:ascii="Times New Roman" w:hAnsi="Times New Roman" w:cs="Times New Roman"/>
              </w:rPr>
            </w:pPr>
            <w:r w:rsidRPr="00C27BBA">
              <w:rPr>
                <w:rFonts w:ascii="Times New Roman" w:hAnsi="Times New Roman" w:cs="Times New Roman"/>
              </w:rPr>
              <w:t xml:space="preserve">                              </w:t>
            </w:r>
          </w:p>
          <w:p w:rsidR="005479DA" w:rsidRPr="00C27BBA" w:rsidRDefault="005479DA" w:rsidP="00BF29C1">
            <w:pPr>
              <w:pStyle w:val="ListParagraph"/>
              <w:spacing w:after="0" w:line="240" w:lineRule="auto"/>
              <w:ind w:left="0"/>
              <w:contextualSpacing w:val="0"/>
              <w:jc w:val="center"/>
              <w:rPr>
                <w:rFonts w:ascii="Times New Roman" w:hAnsi="Times New Roman" w:cs="Times New Roman"/>
              </w:rPr>
            </w:pPr>
            <w:r w:rsidRPr="00C27BBA">
              <w:rPr>
                <w:rFonts w:ascii="Times New Roman" w:hAnsi="Times New Roman" w:cs="Times New Roman"/>
                <w:lang w:val="sv-SE"/>
              </w:rPr>
              <w:t>MAJELIS WALI AMANAT UNIVERSITAS PENDIDIKAN INDONESIA</w:t>
            </w:r>
          </w:p>
          <w:p w:rsidR="005479DA" w:rsidRPr="00C27BBA" w:rsidRDefault="005479DA" w:rsidP="00E8699F">
            <w:pPr>
              <w:pStyle w:val="ListParagraph"/>
              <w:spacing w:after="0" w:line="240" w:lineRule="auto"/>
              <w:contextualSpacing w:val="0"/>
              <w:jc w:val="both"/>
              <w:rPr>
                <w:rFonts w:ascii="Times New Roman" w:hAnsi="Times New Roman" w:cs="Times New Roman"/>
              </w:rPr>
            </w:pPr>
          </w:p>
          <w:p w:rsidR="005479DA" w:rsidRPr="00C27BBA" w:rsidRDefault="005479DA" w:rsidP="00E8699F">
            <w:pPr>
              <w:pStyle w:val="ListParagraph"/>
              <w:spacing w:after="0" w:line="240" w:lineRule="auto"/>
              <w:ind w:left="64"/>
              <w:contextualSpacing w:val="0"/>
              <w:jc w:val="both"/>
              <w:rPr>
                <w:rFonts w:ascii="Times New Roman" w:hAnsi="Times New Roman" w:cs="Times New Roman"/>
              </w:rPr>
            </w:pPr>
          </w:p>
        </w:tc>
      </w:tr>
      <w:tr w:rsidR="00BF29C1" w:rsidRPr="00C27BBA" w:rsidTr="004F678B">
        <w:tc>
          <w:tcPr>
            <w:tcW w:w="4253" w:type="dxa"/>
            <w:shd w:val="clear" w:color="auto" w:fill="auto"/>
          </w:tcPr>
          <w:p w:rsidR="005479DA" w:rsidRPr="00C27BBA" w:rsidRDefault="004F678B" w:rsidP="00BF29C1">
            <w:pPr>
              <w:spacing w:after="0" w:line="240" w:lineRule="auto"/>
              <w:jc w:val="both"/>
              <w:rPr>
                <w:rFonts w:ascii="Times New Roman" w:hAnsi="Times New Roman" w:cs="Times New Roman"/>
              </w:rPr>
            </w:pPr>
            <w:r>
              <w:rPr>
                <w:rFonts w:ascii="Times New Roman" w:hAnsi="Times New Roman" w:cs="Times New Roman"/>
              </w:rPr>
              <w:t xml:space="preserve">                  </w:t>
            </w:r>
            <w:r w:rsidR="005479DA" w:rsidRPr="00C27BBA">
              <w:rPr>
                <w:rFonts w:ascii="Times New Roman" w:hAnsi="Times New Roman" w:cs="Times New Roman"/>
              </w:rPr>
              <w:t>Ketua,</w:t>
            </w:r>
          </w:p>
          <w:p w:rsidR="005479DA" w:rsidRPr="00C27BBA" w:rsidRDefault="00B148E9" w:rsidP="00BF29C1">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418465</wp:posOffset>
                  </wp:positionH>
                  <wp:positionV relativeFrom="paragraph">
                    <wp:posOffset>16510</wp:posOffset>
                  </wp:positionV>
                  <wp:extent cx="2122805" cy="618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tua MW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2805" cy="618490"/>
                          </a:xfrm>
                          <a:prstGeom prst="rect">
                            <a:avLst/>
                          </a:prstGeom>
                        </pic:spPr>
                      </pic:pic>
                    </a:graphicData>
                  </a:graphic>
                  <wp14:sizeRelH relativeFrom="page">
                    <wp14:pctWidth>0</wp14:pctWidth>
                  </wp14:sizeRelH>
                  <wp14:sizeRelV relativeFrom="page">
                    <wp14:pctHeight>0</wp14:pctHeight>
                  </wp14:sizeRelV>
                </wp:anchor>
              </w:drawing>
            </w:r>
          </w:p>
          <w:p w:rsidR="005479DA" w:rsidRPr="00C27BBA" w:rsidRDefault="005479DA" w:rsidP="00BF29C1">
            <w:pPr>
              <w:spacing w:after="0" w:line="240" w:lineRule="auto"/>
              <w:jc w:val="both"/>
              <w:rPr>
                <w:rFonts w:ascii="Times New Roman" w:hAnsi="Times New Roman" w:cs="Times New Roman"/>
              </w:rPr>
            </w:pPr>
          </w:p>
          <w:p w:rsidR="005479DA" w:rsidRPr="00C27BBA" w:rsidRDefault="005479DA" w:rsidP="00BF29C1">
            <w:pPr>
              <w:spacing w:after="0" w:line="240" w:lineRule="auto"/>
              <w:jc w:val="both"/>
              <w:rPr>
                <w:rFonts w:ascii="Times New Roman" w:hAnsi="Times New Roman" w:cs="Times New Roman"/>
              </w:rPr>
            </w:pPr>
          </w:p>
          <w:p w:rsidR="00BF29C1" w:rsidRPr="00C27BBA" w:rsidRDefault="00BF29C1" w:rsidP="00BF29C1">
            <w:pPr>
              <w:spacing w:after="0" w:line="240" w:lineRule="auto"/>
              <w:jc w:val="both"/>
              <w:rPr>
                <w:rFonts w:ascii="Times New Roman" w:hAnsi="Times New Roman" w:cs="Times New Roman"/>
              </w:rPr>
            </w:pPr>
          </w:p>
          <w:p w:rsidR="005479DA" w:rsidRPr="00C27BBA" w:rsidRDefault="004F678B" w:rsidP="00BF29C1">
            <w:pPr>
              <w:spacing w:after="0" w:line="240" w:lineRule="auto"/>
              <w:jc w:val="both"/>
              <w:rPr>
                <w:rFonts w:ascii="Times New Roman" w:hAnsi="Times New Roman" w:cs="Times New Roman"/>
              </w:rPr>
            </w:pPr>
            <w:r>
              <w:rPr>
                <w:rFonts w:ascii="Times New Roman" w:hAnsi="Times New Roman" w:cs="Times New Roman"/>
              </w:rPr>
              <w:t xml:space="preserve">                  </w:t>
            </w:r>
            <w:r w:rsidR="005479DA" w:rsidRPr="00C27BBA">
              <w:rPr>
                <w:rFonts w:ascii="Times New Roman" w:hAnsi="Times New Roman" w:cs="Times New Roman"/>
              </w:rPr>
              <w:t xml:space="preserve">Dr. (HC). KH. As’ad </w:t>
            </w:r>
            <w:r w:rsidR="005479DA" w:rsidRPr="00C27BBA">
              <w:rPr>
                <w:rFonts w:ascii="Times New Roman" w:hAnsi="Times New Roman" w:cs="Times New Roman"/>
                <w:lang w:val="id-ID"/>
              </w:rPr>
              <w:t xml:space="preserve"> </w:t>
            </w:r>
            <w:r w:rsidR="005479DA" w:rsidRPr="00C27BBA">
              <w:rPr>
                <w:rFonts w:ascii="Times New Roman" w:hAnsi="Times New Roman" w:cs="Times New Roman"/>
              </w:rPr>
              <w:t>Said Ali</w:t>
            </w:r>
          </w:p>
        </w:tc>
        <w:tc>
          <w:tcPr>
            <w:tcW w:w="4117" w:type="dxa"/>
            <w:shd w:val="clear" w:color="auto" w:fill="auto"/>
          </w:tcPr>
          <w:p w:rsidR="005479DA" w:rsidRPr="00C27BBA" w:rsidRDefault="00B148E9" w:rsidP="00BF29C1">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622935</wp:posOffset>
                  </wp:positionH>
                  <wp:positionV relativeFrom="paragraph">
                    <wp:posOffset>72390</wp:posOffset>
                  </wp:positionV>
                  <wp:extent cx="1955165" cy="717550"/>
                  <wp:effectExtent l="0" t="0" r="698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untik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5165" cy="717550"/>
                          </a:xfrm>
                          <a:prstGeom prst="rect">
                            <a:avLst/>
                          </a:prstGeom>
                        </pic:spPr>
                      </pic:pic>
                    </a:graphicData>
                  </a:graphic>
                  <wp14:sizeRelH relativeFrom="page">
                    <wp14:pctWidth>0</wp14:pctWidth>
                  </wp14:sizeRelH>
                  <wp14:sizeRelV relativeFrom="page">
                    <wp14:pctHeight>0</wp14:pctHeight>
                  </wp14:sizeRelV>
                </wp:anchor>
              </w:drawing>
            </w:r>
            <w:r w:rsidR="005479DA" w:rsidRPr="00C27BBA">
              <w:rPr>
                <w:rFonts w:ascii="Times New Roman" w:hAnsi="Times New Roman" w:cs="Times New Roman"/>
              </w:rPr>
              <w:t xml:space="preserve"> </w:t>
            </w:r>
            <w:r w:rsidR="004F678B">
              <w:rPr>
                <w:rFonts w:ascii="Times New Roman" w:hAnsi="Times New Roman" w:cs="Times New Roman"/>
              </w:rPr>
              <w:t xml:space="preserve">            </w:t>
            </w:r>
            <w:r w:rsidR="005479DA" w:rsidRPr="00C27BBA">
              <w:rPr>
                <w:rFonts w:ascii="Times New Roman" w:hAnsi="Times New Roman" w:cs="Times New Roman"/>
              </w:rPr>
              <w:t>Sekretaris,</w:t>
            </w:r>
          </w:p>
          <w:p w:rsidR="005479DA" w:rsidRPr="00C27BBA" w:rsidRDefault="005479DA" w:rsidP="00BF29C1">
            <w:pPr>
              <w:spacing w:after="0" w:line="240" w:lineRule="auto"/>
              <w:jc w:val="both"/>
              <w:rPr>
                <w:rFonts w:ascii="Times New Roman" w:hAnsi="Times New Roman" w:cs="Times New Roman"/>
              </w:rPr>
            </w:pPr>
          </w:p>
          <w:p w:rsidR="00BF29C1" w:rsidRPr="00C27BBA" w:rsidRDefault="00B148E9" w:rsidP="00B148E9">
            <w:pPr>
              <w:tabs>
                <w:tab w:val="left" w:pos="1110"/>
              </w:tabs>
              <w:spacing w:after="0" w:line="240" w:lineRule="auto"/>
              <w:jc w:val="both"/>
              <w:rPr>
                <w:rFonts w:ascii="Times New Roman" w:hAnsi="Times New Roman" w:cs="Times New Roman"/>
              </w:rPr>
            </w:pPr>
            <w:r>
              <w:rPr>
                <w:rFonts w:ascii="Times New Roman" w:hAnsi="Times New Roman" w:cs="Times New Roman"/>
              </w:rPr>
              <w:tab/>
            </w:r>
          </w:p>
          <w:p w:rsidR="005479DA" w:rsidRPr="00C27BBA" w:rsidRDefault="005479DA" w:rsidP="00BF29C1">
            <w:pPr>
              <w:spacing w:after="0" w:line="240" w:lineRule="auto"/>
              <w:jc w:val="both"/>
              <w:rPr>
                <w:rFonts w:ascii="Times New Roman" w:hAnsi="Times New Roman" w:cs="Times New Roman"/>
              </w:rPr>
            </w:pPr>
          </w:p>
          <w:p w:rsidR="005479DA" w:rsidRPr="00C27BBA" w:rsidRDefault="005479DA" w:rsidP="00BF29C1">
            <w:pPr>
              <w:spacing w:after="0" w:line="240" w:lineRule="auto"/>
              <w:jc w:val="both"/>
              <w:rPr>
                <w:rFonts w:ascii="Times New Roman" w:hAnsi="Times New Roman" w:cs="Times New Roman"/>
              </w:rPr>
            </w:pPr>
          </w:p>
          <w:p w:rsidR="005479DA" w:rsidRPr="00C27BBA" w:rsidRDefault="005479DA" w:rsidP="00E27769">
            <w:pPr>
              <w:spacing w:after="0" w:line="240" w:lineRule="auto"/>
              <w:jc w:val="both"/>
              <w:rPr>
                <w:rFonts w:ascii="Times New Roman" w:hAnsi="Times New Roman" w:cs="Times New Roman"/>
              </w:rPr>
            </w:pPr>
            <w:r w:rsidRPr="00C27BBA">
              <w:rPr>
                <w:rFonts w:ascii="Times New Roman" w:hAnsi="Times New Roman" w:cs="Times New Roman"/>
              </w:rPr>
              <w:t xml:space="preserve"> </w:t>
            </w:r>
            <w:r w:rsidR="004F678B">
              <w:rPr>
                <w:rFonts w:ascii="Times New Roman" w:hAnsi="Times New Roman" w:cs="Times New Roman"/>
              </w:rPr>
              <w:t xml:space="preserve">            </w:t>
            </w:r>
            <w:r w:rsidR="00E27769">
              <w:rPr>
                <w:rFonts w:ascii="Times New Roman" w:hAnsi="Times New Roman" w:cs="Times New Roman"/>
              </w:rPr>
              <w:t>Prof. Dr. H. Juntika Nurihsan, M.Pd.</w:t>
            </w:r>
          </w:p>
        </w:tc>
      </w:tr>
    </w:tbl>
    <w:p w:rsidR="005479DA" w:rsidRPr="00C27BBA" w:rsidRDefault="005479DA" w:rsidP="00E8699F">
      <w:pPr>
        <w:spacing w:after="0" w:line="240" w:lineRule="auto"/>
        <w:rPr>
          <w:rFonts w:ascii="Times New Roman" w:eastAsia="Times New Roman" w:hAnsi="Times New Roman" w:cs="Times New Roman"/>
          <w:b/>
          <w:bCs/>
        </w:rPr>
      </w:pPr>
    </w:p>
    <w:p w:rsidR="005479DA" w:rsidRPr="00C27BBA" w:rsidRDefault="005479DA" w:rsidP="00E8699F">
      <w:pPr>
        <w:spacing w:after="0" w:line="240" w:lineRule="auto"/>
        <w:rPr>
          <w:rFonts w:ascii="Times New Roman" w:eastAsia="Times New Roman" w:hAnsi="Times New Roman" w:cs="Times New Roman"/>
          <w:b/>
          <w:bCs/>
        </w:rPr>
      </w:pPr>
      <w:r w:rsidRPr="00C27BBA">
        <w:rPr>
          <w:rFonts w:ascii="Times New Roman" w:eastAsia="Times New Roman" w:hAnsi="Times New Roman" w:cs="Times New Roman"/>
          <w:b/>
          <w:bCs/>
        </w:rPr>
        <w:br w:type="page"/>
      </w:r>
    </w:p>
    <w:p w:rsidR="00DD10C7" w:rsidRDefault="00DD10C7" w:rsidP="00C27BBA">
      <w:pPr>
        <w:spacing w:after="0" w:line="240" w:lineRule="auto"/>
        <w:ind w:left="1440" w:firstLine="720"/>
        <w:rPr>
          <w:rFonts w:ascii="Times New Roman" w:eastAsia="Times New Roman" w:hAnsi="Times New Roman" w:cs="Times New Roman"/>
          <w:b/>
          <w:bCs/>
        </w:rPr>
      </w:pPr>
    </w:p>
    <w:p w:rsidR="00DD10C7" w:rsidRDefault="00DD10C7" w:rsidP="00C27BBA">
      <w:pPr>
        <w:spacing w:after="0" w:line="240" w:lineRule="auto"/>
        <w:ind w:left="1440" w:firstLine="720"/>
        <w:rPr>
          <w:rFonts w:ascii="Times New Roman" w:eastAsia="Times New Roman" w:hAnsi="Times New Roman" w:cs="Times New Roman"/>
          <w:b/>
          <w:bCs/>
        </w:rPr>
      </w:pPr>
    </w:p>
    <w:p w:rsidR="00AD3879" w:rsidRPr="00C27BBA" w:rsidRDefault="00193B69" w:rsidP="00C27BBA">
      <w:pPr>
        <w:spacing w:after="0" w:line="240" w:lineRule="auto"/>
        <w:ind w:left="1440" w:firstLine="720"/>
        <w:rPr>
          <w:rFonts w:ascii="Times New Roman" w:eastAsia="Times New Roman" w:hAnsi="Times New Roman" w:cs="Times New Roman"/>
          <w:b/>
          <w:bCs/>
        </w:rPr>
      </w:pPr>
      <w:r w:rsidRPr="00C27BBA">
        <w:rPr>
          <w:rFonts w:ascii="Times New Roman" w:eastAsia="Times New Roman" w:hAnsi="Times New Roman" w:cs="Times New Roman"/>
          <w:b/>
          <w:bCs/>
        </w:rPr>
        <w:t>LAMPIRAN</w:t>
      </w:r>
      <w:r w:rsidR="00AD3879" w:rsidRPr="00C27BBA">
        <w:rPr>
          <w:rFonts w:ascii="Times New Roman" w:eastAsia="Times New Roman" w:hAnsi="Times New Roman" w:cs="Times New Roman"/>
          <w:b/>
          <w:bCs/>
        </w:rPr>
        <w:t xml:space="preserve">    </w:t>
      </w:r>
      <w:r w:rsidRPr="00C27BBA">
        <w:rPr>
          <w:rFonts w:ascii="Times New Roman" w:eastAsia="Times New Roman" w:hAnsi="Times New Roman" w:cs="Times New Roman"/>
          <w:b/>
          <w:bCs/>
        </w:rPr>
        <w:t xml:space="preserve">PERATURAN MAJELIS WALI AMANAT </w:t>
      </w:r>
    </w:p>
    <w:p w:rsidR="00A83788" w:rsidRPr="00C27BBA" w:rsidRDefault="00193B69" w:rsidP="00C27BBA">
      <w:pPr>
        <w:spacing w:after="0" w:line="240" w:lineRule="auto"/>
        <w:ind w:left="2880" w:firstLine="720"/>
        <w:rPr>
          <w:rFonts w:ascii="Times New Roman" w:eastAsia="Times New Roman" w:hAnsi="Times New Roman" w:cs="Times New Roman"/>
          <w:b/>
          <w:bCs/>
        </w:rPr>
      </w:pPr>
      <w:r w:rsidRPr="00C27BBA">
        <w:rPr>
          <w:rFonts w:ascii="Times New Roman" w:eastAsia="Times New Roman" w:hAnsi="Times New Roman" w:cs="Times New Roman"/>
          <w:b/>
          <w:bCs/>
        </w:rPr>
        <w:t>UNIVERSITAS PENDIDIKAN INDONESIA</w:t>
      </w:r>
    </w:p>
    <w:p w:rsidR="00193B69" w:rsidRPr="00C27BBA" w:rsidRDefault="00193B69" w:rsidP="00C27BBA">
      <w:pPr>
        <w:spacing w:after="0" w:line="240" w:lineRule="auto"/>
        <w:ind w:left="2880" w:firstLine="720"/>
        <w:rPr>
          <w:rFonts w:ascii="Times New Roman" w:eastAsia="Times New Roman" w:hAnsi="Times New Roman" w:cs="Times New Roman"/>
          <w:b/>
          <w:bCs/>
        </w:rPr>
      </w:pPr>
      <w:r w:rsidRPr="00C27BBA">
        <w:rPr>
          <w:rFonts w:ascii="Times New Roman" w:eastAsia="Times New Roman" w:hAnsi="Times New Roman" w:cs="Times New Roman"/>
          <w:b/>
          <w:bCs/>
        </w:rPr>
        <w:t xml:space="preserve">NOMOR  </w:t>
      </w:r>
      <w:r w:rsidR="0019290C" w:rsidRPr="00C27BBA">
        <w:rPr>
          <w:rFonts w:ascii="Times New Roman" w:eastAsia="Times New Roman" w:hAnsi="Times New Roman" w:cs="Times New Roman"/>
          <w:b/>
          <w:bCs/>
        </w:rPr>
        <w:t>01</w:t>
      </w:r>
      <w:r w:rsidRPr="00C27BBA">
        <w:rPr>
          <w:rFonts w:ascii="Times New Roman" w:eastAsia="Times New Roman" w:hAnsi="Times New Roman" w:cs="Times New Roman"/>
          <w:b/>
          <w:bCs/>
        </w:rPr>
        <w:t>/PER/MWA UPI/201</w:t>
      </w:r>
      <w:r w:rsidR="00172772" w:rsidRPr="00C27BBA">
        <w:rPr>
          <w:rFonts w:ascii="Times New Roman" w:eastAsia="Times New Roman" w:hAnsi="Times New Roman" w:cs="Times New Roman"/>
          <w:b/>
          <w:bCs/>
        </w:rPr>
        <w:t>9</w:t>
      </w:r>
    </w:p>
    <w:p w:rsidR="00193B69" w:rsidRPr="00C27BBA" w:rsidRDefault="00193B69" w:rsidP="00C27BBA">
      <w:pPr>
        <w:spacing w:after="0" w:line="240" w:lineRule="auto"/>
        <w:ind w:left="2880" w:firstLine="720"/>
        <w:rPr>
          <w:rFonts w:ascii="Times New Roman" w:eastAsia="Times New Roman" w:hAnsi="Times New Roman" w:cs="Times New Roman"/>
          <w:b/>
          <w:bCs/>
        </w:rPr>
      </w:pPr>
      <w:r w:rsidRPr="00C27BBA">
        <w:rPr>
          <w:rFonts w:ascii="Times New Roman" w:eastAsia="Times New Roman" w:hAnsi="Times New Roman" w:cs="Times New Roman"/>
          <w:b/>
          <w:bCs/>
        </w:rPr>
        <w:t>TANGGAL 1</w:t>
      </w:r>
      <w:r w:rsidR="00172772" w:rsidRPr="00C27BBA">
        <w:rPr>
          <w:rFonts w:ascii="Times New Roman" w:eastAsia="Times New Roman" w:hAnsi="Times New Roman" w:cs="Times New Roman"/>
          <w:b/>
          <w:bCs/>
        </w:rPr>
        <w:t>2</w:t>
      </w:r>
      <w:r w:rsidRPr="00C27BBA">
        <w:rPr>
          <w:rFonts w:ascii="Times New Roman" w:eastAsia="Times New Roman" w:hAnsi="Times New Roman" w:cs="Times New Roman"/>
          <w:b/>
          <w:bCs/>
        </w:rPr>
        <w:t xml:space="preserve"> </w:t>
      </w:r>
      <w:r w:rsidR="00172772" w:rsidRPr="00C27BBA">
        <w:rPr>
          <w:rFonts w:ascii="Times New Roman" w:eastAsia="Times New Roman" w:hAnsi="Times New Roman" w:cs="Times New Roman"/>
          <w:b/>
          <w:bCs/>
        </w:rPr>
        <w:t xml:space="preserve">MARET </w:t>
      </w:r>
      <w:r w:rsidRPr="00C27BBA">
        <w:rPr>
          <w:rFonts w:ascii="Times New Roman" w:eastAsia="Times New Roman" w:hAnsi="Times New Roman" w:cs="Times New Roman"/>
          <w:b/>
          <w:bCs/>
        </w:rPr>
        <w:t xml:space="preserve"> 201</w:t>
      </w:r>
      <w:r w:rsidR="00172772" w:rsidRPr="00C27BBA">
        <w:rPr>
          <w:rFonts w:ascii="Times New Roman" w:eastAsia="Times New Roman" w:hAnsi="Times New Roman" w:cs="Times New Roman"/>
          <w:b/>
          <w:bCs/>
        </w:rPr>
        <w:t>9</w:t>
      </w:r>
    </w:p>
    <w:p w:rsidR="00A83788" w:rsidRPr="00C27BBA" w:rsidRDefault="00A83788" w:rsidP="00E8699F">
      <w:pPr>
        <w:spacing w:after="0" w:line="240" w:lineRule="auto"/>
        <w:rPr>
          <w:rFonts w:ascii="Times New Roman" w:eastAsia="Times New Roman" w:hAnsi="Times New Roman" w:cs="Times New Roman"/>
          <w:b/>
          <w:bCs/>
        </w:rPr>
      </w:pPr>
    </w:p>
    <w:p w:rsidR="00A83788" w:rsidRPr="00C27BBA" w:rsidRDefault="00A83788" w:rsidP="00E8699F">
      <w:pPr>
        <w:spacing w:after="0" w:line="240" w:lineRule="auto"/>
        <w:jc w:val="center"/>
        <w:rPr>
          <w:rFonts w:ascii="Times New Roman" w:eastAsia="Times New Roman" w:hAnsi="Times New Roman" w:cs="Times New Roman"/>
          <w:b/>
          <w:bCs/>
        </w:rPr>
      </w:pPr>
    </w:p>
    <w:p w:rsidR="001321D0" w:rsidRPr="00C27BBA" w:rsidRDefault="001321D0" w:rsidP="00E8699F">
      <w:pPr>
        <w:spacing w:after="0" w:line="240" w:lineRule="auto"/>
        <w:jc w:val="center"/>
        <w:rPr>
          <w:rFonts w:ascii="Times New Roman" w:eastAsia="Times New Roman" w:hAnsi="Times New Roman" w:cs="Times New Roman"/>
          <w:b/>
          <w:bCs/>
        </w:rPr>
      </w:pPr>
      <w:r w:rsidRPr="00C27BBA">
        <w:rPr>
          <w:rFonts w:ascii="Times New Roman" w:eastAsia="Times New Roman" w:hAnsi="Times New Roman" w:cs="Times New Roman"/>
          <w:b/>
          <w:bCs/>
        </w:rPr>
        <w:t xml:space="preserve">PIAGAM KOMITE AUDIT UNIVERSITAS PENDIDIKAN INDONESIA </w:t>
      </w:r>
    </w:p>
    <w:p w:rsidR="001321D0" w:rsidRPr="00C27BBA" w:rsidRDefault="001321D0" w:rsidP="00E8699F">
      <w:pPr>
        <w:spacing w:after="0" w:line="240" w:lineRule="auto"/>
        <w:jc w:val="center"/>
        <w:rPr>
          <w:rFonts w:ascii="Times New Roman" w:eastAsia="Times New Roman" w:hAnsi="Times New Roman" w:cs="Times New Roman"/>
          <w:b/>
          <w:bCs/>
        </w:rPr>
      </w:pPr>
    </w:p>
    <w:p w:rsidR="001321D0" w:rsidRPr="00C27BBA" w:rsidRDefault="001321D0" w:rsidP="00E8699F">
      <w:pPr>
        <w:spacing w:after="0" w:line="240" w:lineRule="auto"/>
        <w:jc w:val="center"/>
        <w:rPr>
          <w:rFonts w:ascii="Times New Roman" w:eastAsia="Times New Roman" w:hAnsi="Times New Roman" w:cs="Times New Roman"/>
          <w:b/>
          <w:bCs/>
        </w:rPr>
      </w:pPr>
    </w:p>
    <w:p w:rsidR="00CE2990" w:rsidRPr="00C27BBA" w:rsidRDefault="001321D0" w:rsidP="00E8699F">
      <w:pPr>
        <w:spacing w:after="0" w:line="240" w:lineRule="auto"/>
        <w:jc w:val="center"/>
        <w:rPr>
          <w:rFonts w:ascii="Times New Roman" w:eastAsia="Times New Roman" w:hAnsi="Times New Roman" w:cs="Times New Roman"/>
          <w:b/>
          <w:bCs/>
          <w:lang w:val="id-ID"/>
        </w:rPr>
      </w:pPr>
      <w:r w:rsidRPr="00C27BBA">
        <w:rPr>
          <w:rFonts w:ascii="Times New Roman" w:eastAsia="Times New Roman" w:hAnsi="Times New Roman" w:cs="Times New Roman"/>
          <w:b/>
          <w:bCs/>
        </w:rPr>
        <w:t>BA</w:t>
      </w:r>
      <w:r w:rsidR="000021D7" w:rsidRPr="00C27BBA">
        <w:rPr>
          <w:rFonts w:ascii="Times New Roman" w:eastAsia="Times New Roman" w:hAnsi="Times New Roman" w:cs="Times New Roman"/>
          <w:b/>
          <w:bCs/>
        </w:rPr>
        <w:t xml:space="preserve">B </w:t>
      </w:r>
      <w:r w:rsidRPr="00C27BBA">
        <w:rPr>
          <w:rFonts w:ascii="Times New Roman" w:eastAsia="Times New Roman" w:hAnsi="Times New Roman" w:cs="Times New Roman"/>
          <w:b/>
          <w:bCs/>
        </w:rPr>
        <w:t>I</w:t>
      </w:r>
    </w:p>
    <w:p w:rsidR="001321D0" w:rsidRPr="00C27BBA" w:rsidRDefault="001321D0" w:rsidP="00E8699F">
      <w:pPr>
        <w:spacing w:after="0" w:line="240" w:lineRule="auto"/>
        <w:jc w:val="center"/>
        <w:rPr>
          <w:rFonts w:ascii="Times New Roman" w:eastAsia="Times New Roman" w:hAnsi="Times New Roman" w:cs="Times New Roman"/>
          <w:b/>
          <w:bCs/>
        </w:rPr>
      </w:pPr>
      <w:r w:rsidRPr="00C27BBA">
        <w:rPr>
          <w:rFonts w:ascii="Times New Roman" w:eastAsia="Times New Roman" w:hAnsi="Times New Roman" w:cs="Times New Roman"/>
          <w:b/>
          <w:bCs/>
        </w:rPr>
        <w:t>PENDAHULUAN</w:t>
      </w:r>
    </w:p>
    <w:p w:rsidR="00D64C17" w:rsidRPr="00C27BBA" w:rsidRDefault="00D64C17" w:rsidP="00E8699F">
      <w:pPr>
        <w:spacing w:after="0" w:line="240" w:lineRule="auto"/>
        <w:jc w:val="center"/>
        <w:rPr>
          <w:rFonts w:ascii="Times New Roman" w:eastAsia="Times New Roman" w:hAnsi="Times New Roman" w:cs="Times New Roman"/>
          <w:b/>
          <w:bCs/>
        </w:rPr>
      </w:pPr>
    </w:p>
    <w:p w:rsidR="00B647E2" w:rsidRPr="00C27BBA" w:rsidRDefault="006A4EB6" w:rsidP="00E8699F">
      <w:pPr>
        <w:pStyle w:val="ListParagraph"/>
        <w:numPr>
          <w:ilvl w:val="0"/>
          <w:numId w:val="24"/>
        </w:numPr>
        <w:spacing w:after="0" w:line="240" w:lineRule="auto"/>
        <w:contextualSpacing w:val="0"/>
        <w:jc w:val="both"/>
        <w:rPr>
          <w:rFonts w:ascii="Times New Roman" w:eastAsia="Times New Roman" w:hAnsi="Times New Roman" w:cs="Times New Roman"/>
          <w:b/>
          <w:bCs/>
        </w:rPr>
      </w:pPr>
      <w:r w:rsidRPr="00C27BBA">
        <w:rPr>
          <w:rFonts w:ascii="Times New Roman" w:eastAsia="Times New Roman" w:hAnsi="Times New Roman" w:cs="Times New Roman"/>
          <w:b/>
          <w:bCs/>
          <w:lang w:val="id-ID"/>
        </w:rPr>
        <w:t xml:space="preserve">Landasan </w:t>
      </w:r>
      <w:r w:rsidR="00B647E2" w:rsidRPr="00C27BBA">
        <w:rPr>
          <w:rFonts w:ascii="Times New Roman" w:eastAsia="Times New Roman" w:hAnsi="Times New Roman" w:cs="Times New Roman"/>
          <w:b/>
          <w:bCs/>
        </w:rPr>
        <w:t>Hukum</w:t>
      </w:r>
    </w:p>
    <w:p w:rsidR="005B5050" w:rsidRPr="00C27BBA" w:rsidRDefault="005B5050" w:rsidP="00E8699F">
      <w:pPr>
        <w:pStyle w:val="ListParagraph"/>
        <w:numPr>
          <w:ilvl w:val="0"/>
          <w:numId w:val="15"/>
        </w:numPr>
        <w:spacing w:after="0" w:line="240" w:lineRule="auto"/>
        <w:contextualSpacing w:val="0"/>
        <w:jc w:val="both"/>
        <w:rPr>
          <w:rFonts w:ascii="Times New Roman" w:eastAsia="Times New Roman" w:hAnsi="Times New Roman" w:cs="Times New Roman"/>
          <w:bCs/>
        </w:rPr>
      </w:pPr>
      <w:r w:rsidRPr="00C27BBA">
        <w:rPr>
          <w:rFonts w:ascii="Times New Roman" w:eastAsia="Times New Roman" w:hAnsi="Times New Roman" w:cs="Times New Roman"/>
          <w:bCs/>
        </w:rPr>
        <w:t>Undang-Undang</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 xml:space="preserve">Dasar Negara Republik Indonesia Tahun 1945; </w:t>
      </w:r>
    </w:p>
    <w:p w:rsidR="005B5050" w:rsidRPr="00C27BBA" w:rsidRDefault="005B5050" w:rsidP="00E8699F">
      <w:pPr>
        <w:pStyle w:val="ListParagraph"/>
        <w:numPr>
          <w:ilvl w:val="0"/>
          <w:numId w:val="15"/>
        </w:numPr>
        <w:spacing w:after="0" w:line="240" w:lineRule="auto"/>
        <w:contextualSpacing w:val="0"/>
        <w:jc w:val="both"/>
        <w:rPr>
          <w:rFonts w:ascii="Times New Roman" w:eastAsia="Times New Roman" w:hAnsi="Times New Roman" w:cs="Times New Roman"/>
          <w:bCs/>
        </w:rPr>
      </w:pPr>
      <w:r w:rsidRPr="00C27BBA">
        <w:rPr>
          <w:rFonts w:ascii="Times New Roman" w:eastAsia="Times New Roman" w:hAnsi="Times New Roman" w:cs="Times New Roman"/>
          <w:bCs/>
        </w:rPr>
        <w:t>Undang-Undang</w:t>
      </w:r>
      <w:r w:rsidR="00172772"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Nomor 12 Tahun 2012 tentang</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Pendidikan Tinggi (Lembaran Negara Republik Indonesia Tahun 2012 Nomor 158, Tambahan</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Lembaran Negara Republik Indonesia Nomor 5336);</w:t>
      </w:r>
    </w:p>
    <w:p w:rsidR="008E1A61" w:rsidRPr="00C27BBA" w:rsidRDefault="008E1A61" w:rsidP="00D64C17">
      <w:pPr>
        <w:pStyle w:val="ListParagraph"/>
        <w:numPr>
          <w:ilvl w:val="0"/>
          <w:numId w:val="26"/>
        </w:numPr>
        <w:spacing w:after="120" w:line="240" w:lineRule="auto"/>
        <w:ind w:left="714" w:hanging="357"/>
        <w:contextualSpacing w:val="0"/>
        <w:jc w:val="both"/>
        <w:rPr>
          <w:rFonts w:ascii="Times New Roman" w:hAnsi="Times New Roman" w:cs="Times New Roman"/>
        </w:rPr>
      </w:pPr>
      <w:r w:rsidRPr="00C27BBA">
        <w:rPr>
          <w:rFonts w:ascii="Times New Roman" w:hAnsi="Times New Roman" w:cs="Times New Roman"/>
        </w:rPr>
        <w:t>Peraturan</w:t>
      </w:r>
      <w:r w:rsidR="00BA1136" w:rsidRPr="00C27BBA">
        <w:rPr>
          <w:rFonts w:ascii="Times New Roman" w:hAnsi="Times New Roman" w:cs="Times New Roman"/>
        </w:rPr>
        <w:t xml:space="preserve"> </w:t>
      </w:r>
      <w:r w:rsidRPr="00C27BBA">
        <w:rPr>
          <w:rFonts w:ascii="Times New Roman" w:hAnsi="Times New Roman" w:cs="Times New Roman"/>
        </w:rPr>
        <w:t>Pemerintah</w:t>
      </w:r>
      <w:r w:rsidR="00172772" w:rsidRPr="00C27BBA">
        <w:rPr>
          <w:rFonts w:ascii="Times New Roman" w:hAnsi="Times New Roman" w:cs="Times New Roman"/>
        </w:rPr>
        <w:t xml:space="preserve"> </w:t>
      </w:r>
      <w:r w:rsidRPr="00C27BBA">
        <w:rPr>
          <w:rFonts w:ascii="Times New Roman" w:hAnsi="Times New Roman" w:cs="Times New Roman"/>
        </w:rPr>
        <w:t>Nomor 15 Tahun 2014 tentang</w:t>
      </w:r>
      <w:r w:rsidR="0019290C" w:rsidRPr="00C27BBA">
        <w:rPr>
          <w:rFonts w:ascii="Times New Roman" w:hAnsi="Times New Roman" w:cs="Times New Roman"/>
        </w:rPr>
        <w:t xml:space="preserve"> </w:t>
      </w:r>
      <w:r w:rsidRPr="00C27BBA">
        <w:rPr>
          <w:rFonts w:ascii="Times New Roman" w:hAnsi="Times New Roman" w:cs="Times New Roman"/>
        </w:rPr>
        <w:t>Statuta</w:t>
      </w:r>
      <w:r w:rsidR="0019290C" w:rsidRPr="00C27BBA">
        <w:rPr>
          <w:rFonts w:ascii="Times New Roman" w:hAnsi="Times New Roman" w:cs="Times New Roman"/>
        </w:rPr>
        <w:t xml:space="preserve"> </w:t>
      </w:r>
      <w:r w:rsidRPr="00C27BBA">
        <w:rPr>
          <w:rFonts w:ascii="Times New Roman" w:hAnsi="Times New Roman" w:cs="Times New Roman"/>
        </w:rPr>
        <w:t>Universitas</w:t>
      </w:r>
      <w:r w:rsidR="0019290C" w:rsidRPr="00C27BBA">
        <w:rPr>
          <w:rFonts w:ascii="Times New Roman" w:hAnsi="Times New Roman" w:cs="Times New Roman"/>
        </w:rPr>
        <w:t xml:space="preserve"> </w:t>
      </w:r>
      <w:r w:rsidRPr="00C27BBA">
        <w:rPr>
          <w:rFonts w:ascii="Times New Roman" w:hAnsi="Times New Roman" w:cs="Times New Roman"/>
        </w:rPr>
        <w:t>Pendidikan Indonesia (Lembaran Negara Republik Indonesia Tahun 2014 Nomor 41, Tambahan</w:t>
      </w:r>
      <w:r w:rsidR="0019290C" w:rsidRPr="00C27BBA">
        <w:rPr>
          <w:rFonts w:ascii="Times New Roman" w:hAnsi="Times New Roman" w:cs="Times New Roman"/>
        </w:rPr>
        <w:t xml:space="preserve"> </w:t>
      </w:r>
      <w:r w:rsidRPr="00C27BBA">
        <w:rPr>
          <w:rFonts w:ascii="Times New Roman" w:hAnsi="Times New Roman" w:cs="Times New Roman"/>
        </w:rPr>
        <w:t xml:space="preserve">Lembaran Negara </w:t>
      </w:r>
      <w:r w:rsidR="00E92F8A" w:rsidRPr="00C27BBA">
        <w:rPr>
          <w:rFonts w:ascii="Times New Roman" w:eastAsia="Times New Roman" w:hAnsi="Times New Roman" w:cs="Times New Roman"/>
          <w:bCs/>
        </w:rPr>
        <w:t>Republik Indonesia</w:t>
      </w:r>
      <w:r w:rsidR="0019290C" w:rsidRPr="00C27BBA">
        <w:rPr>
          <w:rFonts w:ascii="Times New Roman" w:eastAsia="Times New Roman" w:hAnsi="Times New Roman" w:cs="Times New Roman"/>
          <w:bCs/>
        </w:rPr>
        <w:t xml:space="preserve"> </w:t>
      </w:r>
      <w:r w:rsidRPr="00C27BBA">
        <w:rPr>
          <w:rFonts w:ascii="Times New Roman" w:hAnsi="Times New Roman" w:cs="Times New Roman"/>
        </w:rPr>
        <w:t>Nomor 5509).</w:t>
      </w:r>
    </w:p>
    <w:p w:rsidR="00B647E2" w:rsidRPr="00C27BBA" w:rsidRDefault="00B647E2" w:rsidP="00E8699F">
      <w:pPr>
        <w:pStyle w:val="ListParagraph"/>
        <w:numPr>
          <w:ilvl w:val="0"/>
          <w:numId w:val="24"/>
        </w:numPr>
        <w:spacing w:after="0" w:line="240" w:lineRule="auto"/>
        <w:contextualSpacing w:val="0"/>
        <w:jc w:val="both"/>
        <w:rPr>
          <w:rFonts w:ascii="Times New Roman" w:eastAsia="Times New Roman" w:hAnsi="Times New Roman" w:cs="Times New Roman"/>
          <w:b/>
          <w:bCs/>
        </w:rPr>
      </w:pPr>
      <w:r w:rsidRPr="00C27BBA">
        <w:rPr>
          <w:rFonts w:ascii="Times New Roman" w:eastAsia="Times New Roman" w:hAnsi="Times New Roman" w:cs="Times New Roman"/>
          <w:b/>
          <w:bCs/>
        </w:rPr>
        <w:t>Landasan</w:t>
      </w:r>
      <w:r w:rsidR="006A4EB6" w:rsidRPr="00C27BBA">
        <w:rPr>
          <w:rFonts w:ascii="Times New Roman" w:eastAsia="Times New Roman" w:hAnsi="Times New Roman" w:cs="Times New Roman"/>
          <w:b/>
          <w:bCs/>
          <w:lang w:val="id-ID"/>
        </w:rPr>
        <w:t xml:space="preserve"> Operasional</w:t>
      </w:r>
    </w:p>
    <w:p w:rsidR="00CB6413" w:rsidRPr="00C27BBA" w:rsidRDefault="00172772" w:rsidP="00E8699F">
      <w:pPr>
        <w:pStyle w:val="ListParagraph"/>
        <w:numPr>
          <w:ilvl w:val="0"/>
          <w:numId w:val="22"/>
        </w:numPr>
        <w:spacing w:after="0" w:line="240" w:lineRule="auto"/>
        <w:ind w:left="810" w:hanging="450"/>
        <w:contextualSpacing w:val="0"/>
        <w:jc w:val="both"/>
        <w:rPr>
          <w:rFonts w:ascii="Times New Roman" w:eastAsia="Times New Roman" w:hAnsi="Times New Roman" w:cs="Times New Roman"/>
          <w:bCs/>
        </w:rPr>
      </w:pP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Majelis</w:t>
      </w:r>
      <w:r w:rsidRPr="00C27BBA">
        <w:rPr>
          <w:rFonts w:ascii="Times New Roman" w:hAnsi="Times New Roman" w:cs="Times New Roman"/>
          <w:lang w:val="id-ID"/>
        </w:rPr>
        <w:t xml:space="preserve"> </w:t>
      </w:r>
      <w:r w:rsidRPr="00C27BBA">
        <w:rPr>
          <w:rFonts w:ascii="Times New Roman" w:hAnsi="Times New Roman" w:cs="Times New Roman"/>
        </w:rPr>
        <w:t>Wali</w:t>
      </w:r>
      <w:r w:rsidRPr="00C27BBA">
        <w:rPr>
          <w:rFonts w:ascii="Times New Roman" w:hAnsi="Times New Roman" w:cs="Times New Roman"/>
          <w:lang w:val="id-ID"/>
        </w:rPr>
        <w:t xml:space="preserve"> </w:t>
      </w:r>
      <w:r w:rsidRPr="00C27BBA">
        <w:rPr>
          <w:rFonts w:ascii="Times New Roman" w:hAnsi="Times New Roman" w:cs="Times New Roman"/>
        </w:rPr>
        <w:t>Amanat</w:t>
      </w:r>
      <w:r w:rsidRPr="00C27BBA">
        <w:rPr>
          <w:rFonts w:ascii="Times New Roman" w:hAnsi="Times New Roman" w:cs="Times New Roman"/>
          <w:lang w:val="id-ID"/>
        </w:rPr>
        <w:t xml:space="preserve"> </w:t>
      </w:r>
      <w:r w:rsidRPr="00C27BBA">
        <w:rPr>
          <w:rFonts w:ascii="Times New Roman" w:hAnsi="Times New Roman" w:cs="Times New Roman"/>
        </w:rPr>
        <w:t>Nomor 03/PER/MWA UPI/2015 tentang</w:t>
      </w:r>
      <w:r w:rsidRPr="00C27BBA">
        <w:rPr>
          <w:rFonts w:ascii="Times New Roman" w:hAnsi="Times New Roman" w:cs="Times New Roman"/>
          <w:lang w:val="id-ID"/>
        </w:rPr>
        <w:t xml:space="preserve"> </w:t>
      </w: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Pelaksanaan</w:t>
      </w:r>
      <w:r w:rsidRPr="00C27BBA">
        <w:rPr>
          <w:rFonts w:ascii="Times New Roman" w:hAnsi="Times New Roman" w:cs="Times New Roman"/>
          <w:lang w:val="id-ID"/>
        </w:rPr>
        <w:t xml:space="preserve"> </w:t>
      </w: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Pemerintah</w:t>
      </w:r>
      <w:r w:rsidRPr="00C27BBA">
        <w:rPr>
          <w:rFonts w:ascii="Times New Roman" w:hAnsi="Times New Roman" w:cs="Times New Roman"/>
          <w:lang w:val="id-ID"/>
        </w:rPr>
        <w:t xml:space="preserve"> </w:t>
      </w:r>
      <w:r w:rsidRPr="00C27BBA">
        <w:rPr>
          <w:rFonts w:ascii="Times New Roman" w:hAnsi="Times New Roman" w:cs="Times New Roman"/>
        </w:rPr>
        <w:t>Nomor 15 Tahun 2014 tentang</w:t>
      </w:r>
      <w:r w:rsidRPr="00C27BBA">
        <w:rPr>
          <w:rFonts w:ascii="Times New Roman" w:hAnsi="Times New Roman" w:cs="Times New Roman"/>
          <w:lang w:val="id-ID"/>
        </w:rPr>
        <w:t xml:space="preserve"> </w:t>
      </w:r>
      <w:r w:rsidRPr="00C27BBA">
        <w:rPr>
          <w:rFonts w:ascii="Times New Roman" w:hAnsi="Times New Roman" w:cs="Times New Roman"/>
        </w:rPr>
        <w:t>Statuta</w:t>
      </w:r>
      <w:r w:rsidRPr="00C27BBA">
        <w:rPr>
          <w:rFonts w:ascii="Times New Roman" w:hAnsi="Times New Roman" w:cs="Times New Roman"/>
          <w:lang w:val="id-ID"/>
        </w:rPr>
        <w:t xml:space="preserve"> </w:t>
      </w:r>
      <w:r w:rsidRPr="00C27BBA">
        <w:rPr>
          <w:rFonts w:ascii="Times New Roman" w:hAnsi="Times New Roman" w:cs="Times New Roman"/>
        </w:rPr>
        <w:t>Universitas</w:t>
      </w:r>
      <w:r w:rsidRPr="00C27BBA">
        <w:rPr>
          <w:rFonts w:ascii="Times New Roman" w:hAnsi="Times New Roman" w:cs="Times New Roman"/>
          <w:lang w:val="id-ID"/>
        </w:rPr>
        <w:t xml:space="preserve"> </w:t>
      </w:r>
      <w:r w:rsidRPr="00C27BBA">
        <w:rPr>
          <w:rFonts w:ascii="Times New Roman" w:hAnsi="Times New Roman" w:cs="Times New Roman"/>
        </w:rPr>
        <w:t>Pendidikan Indonesia sebagaimana</w:t>
      </w:r>
      <w:r w:rsidRPr="00C27BBA">
        <w:rPr>
          <w:rFonts w:ascii="Times New Roman" w:hAnsi="Times New Roman" w:cs="Times New Roman"/>
          <w:lang w:val="id-ID"/>
        </w:rPr>
        <w:t xml:space="preserve"> </w:t>
      </w:r>
      <w:r w:rsidRPr="00C27BBA">
        <w:rPr>
          <w:rFonts w:ascii="Times New Roman" w:hAnsi="Times New Roman" w:cs="Times New Roman"/>
        </w:rPr>
        <w:t>telah</w:t>
      </w:r>
      <w:r w:rsidRPr="00C27BBA">
        <w:rPr>
          <w:rFonts w:ascii="Times New Roman" w:hAnsi="Times New Roman" w:cs="Times New Roman"/>
          <w:lang w:val="id-ID"/>
        </w:rPr>
        <w:t xml:space="preserve"> </w:t>
      </w:r>
      <w:r w:rsidRPr="00C27BBA">
        <w:rPr>
          <w:rFonts w:ascii="Times New Roman" w:hAnsi="Times New Roman" w:cs="Times New Roman"/>
        </w:rPr>
        <w:t>diubah</w:t>
      </w:r>
      <w:r w:rsidRPr="00C27BBA">
        <w:rPr>
          <w:rFonts w:ascii="Times New Roman" w:hAnsi="Times New Roman" w:cs="Times New Roman"/>
          <w:lang w:val="id-ID"/>
        </w:rPr>
        <w:t xml:space="preserve"> </w:t>
      </w:r>
      <w:r w:rsidRPr="00C27BBA">
        <w:rPr>
          <w:rFonts w:ascii="Times New Roman" w:hAnsi="Times New Roman" w:cs="Times New Roman"/>
        </w:rPr>
        <w:t>kedua kalinya dengan</w:t>
      </w:r>
      <w:r w:rsidRPr="00C27BBA">
        <w:rPr>
          <w:rFonts w:ascii="Times New Roman" w:hAnsi="Times New Roman" w:cs="Times New Roman"/>
          <w:lang w:val="id-ID"/>
        </w:rPr>
        <w:t xml:space="preserve"> </w:t>
      </w: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Majelis</w:t>
      </w:r>
      <w:r w:rsidRPr="00C27BBA">
        <w:rPr>
          <w:rFonts w:ascii="Times New Roman" w:hAnsi="Times New Roman" w:cs="Times New Roman"/>
          <w:lang w:val="id-ID"/>
        </w:rPr>
        <w:t xml:space="preserve"> </w:t>
      </w:r>
      <w:r w:rsidRPr="00C27BBA">
        <w:rPr>
          <w:rFonts w:ascii="Times New Roman" w:hAnsi="Times New Roman" w:cs="Times New Roman"/>
        </w:rPr>
        <w:t>Wali</w:t>
      </w:r>
      <w:r w:rsidRPr="00C27BBA">
        <w:rPr>
          <w:rFonts w:ascii="Times New Roman" w:hAnsi="Times New Roman" w:cs="Times New Roman"/>
          <w:lang w:val="id-ID"/>
        </w:rPr>
        <w:t xml:space="preserve"> </w:t>
      </w:r>
      <w:r w:rsidRPr="00C27BBA">
        <w:rPr>
          <w:rFonts w:ascii="Times New Roman" w:hAnsi="Times New Roman" w:cs="Times New Roman"/>
        </w:rPr>
        <w:t>Amanat</w:t>
      </w:r>
      <w:r w:rsidRPr="00C27BBA">
        <w:rPr>
          <w:rFonts w:ascii="Times New Roman" w:hAnsi="Times New Roman" w:cs="Times New Roman"/>
          <w:lang w:val="id-ID"/>
        </w:rPr>
        <w:t xml:space="preserve"> </w:t>
      </w:r>
      <w:r w:rsidRPr="00C27BBA">
        <w:rPr>
          <w:rFonts w:ascii="Times New Roman" w:hAnsi="Times New Roman" w:cs="Times New Roman"/>
        </w:rPr>
        <w:t>Nomor 01/PER/MWA UPI/2017 tentang</w:t>
      </w:r>
      <w:r w:rsidRPr="00C27BBA">
        <w:rPr>
          <w:rFonts w:ascii="Times New Roman" w:hAnsi="Times New Roman" w:cs="Times New Roman"/>
          <w:lang w:val="id-ID"/>
        </w:rPr>
        <w:t xml:space="preserve"> </w:t>
      </w:r>
      <w:r w:rsidRPr="00C27BBA">
        <w:rPr>
          <w:rFonts w:ascii="Times New Roman" w:hAnsi="Times New Roman" w:cs="Times New Roman"/>
        </w:rPr>
        <w:t>Perubahan</w:t>
      </w:r>
      <w:r w:rsidRPr="00C27BBA">
        <w:rPr>
          <w:rFonts w:ascii="Times New Roman" w:hAnsi="Times New Roman" w:cs="Times New Roman"/>
          <w:lang w:val="id-ID"/>
        </w:rPr>
        <w:t xml:space="preserve"> </w:t>
      </w:r>
      <w:r w:rsidRPr="00C27BBA">
        <w:rPr>
          <w:rFonts w:ascii="Times New Roman" w:hAnsi="Times New Roman" w:cs="Times New Roman"/>
        </w:rPr>
        <w:t>Kedua Atas</w:t>
      </w:r>
      <w:r w:rsidRPr="00C27BBA">
        <w:rPr>
          <w:rFonts w:ascii="Times New Roman" w:hAnsi="Times New Roman" w:cs="Times New Roman"/>
          <w:lang w:val="id-ID"/>
        </w:rPr>
        <w:t xml:space="preserve"> </w:t>
      </w: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Majelis</w:t>
      </w:r>
      <w:r w:rsidRPr="00C27BBA">
        <w:rPr>
          <w:rFonts w:ascii="Times New Roman" w:hAnsi="Times New Roman" w:cs="Times New Roman"/>
          <w:lang w:val="id-ID"/>
        </w:rPr>
        <w:t xml:space="preserve"> </w:t>
      </w:r>
      <w:r w:rsidRPr="00C27BBA">
        <w:rPr>
          <w:rFonts w:ascii="Times New Roman" w:hAnsi="Times New Roman" w:cs="Times New Roman"/>
        </w:rPr>
        <w:t>Wali</w:t>
      </w:r>
      <w:r w:rsidRPr="00C27BBA">
        <w:rPr>
          <w:rFonts w:ascii="Times New Roman" w:hAnsi="Times New Roman" w:cs="Times New Roman"/>
          <w:lang w:val="id-ID"/>
        </w:rPr>
        <w:t xml:space="preserve"> </w:t>
      </w:r>
      <w:r w:rsidRPr="00C27BBA">
        <w:rPr>
          <w:rFonts w:ascii="Times New Roman" w:hAnsi="Times New Roman" w:cs="Times New Roman"/>
        </w:rPr>
        <w:t>Amanat</w:t>
      </w:r>
      <w:r w:rsidRPr="00C27BBA">
        <w:rPr>
          <w:rFonts w:ascii="Times New Roman" w:hAnsi="Times New Roman" w:cs="Times New Roman"/>
          <w:lang w:val="id-ID"/>
        </w:rPr>
        <w:t xml:space="preserve"> </w:t>
      </w:r>
      <w:r w:rsidRPr="00C27BBA">
        <w:rPr>
          <w:rFonts w:ascii="Times New Roman" w:hAnsi="Times New Roman" w:cs="Times New Roman"/>
        </w:rPr>
        <w:t>Nomor 03/PER/MWA UPI/2015 tentang</w:t>
      </w:r>
      <w:r w:rsidRPr="00C27BBA">
        <w:rPr>
          <w:rFonts w:ascii="Times New Roman" w:hAnsi="Times New Roman" w:cs="Times New Roman"/>
          <w:lang w:val="id-ID"/>
        </w:rPr>
        <w:t xml:space="preserve"> </w:t>
      </w: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Pelaksanaan</w:t>
      </w:r>
      <w:r w:rsidRPr="00C27BBA">
        <w:rPr>
          <w:rFonts w:ascii="Times New Roman" w:hAnsi="Times New Roman" w:cs="Times New Roman"/>
          <w:lang w:val="id-ID"/>
        </w:rPr>
        <w:t xml:space="preserve"> </w:t>
      </w:r>
      <w:r w:rsidRPr="00C27BBA">
        <w:rPr>
          <w:rFonts w:ascii="Times New Roman" w:hAnsi="Times New Roman" w:cs="Times New Roman"/>
        </w:rPr>
        <w:t>Peraturan</w:t>
      </w:r>
      <w:r w:rsidRPr="00C27BBA">
        <w:rPr>
          <w:rFonts w:ascii="Times New Roman" w:hAnsi="Times New Roman" w:cs="Times New Roman"/>
          <w:lang w:val="id-ID"/>
        </w:rPr>
        <w:t xml:space="preserve"> </w:t>
      </w:r>
      <w:r w:rsidRPr="00C27BBA">
        <w:rPr>
          <w:rFonts w:ascii="Times New Roman" w:hAnsi="Times New Roman" w:cs="Times New Roman"/>
        </w:rPr>
        <w:t>Pemerintah</w:t>
      </w:r>
      <w:r w:rsidRPr="00C27BBA">
        <w:rPr>
          <w:rFonts w:ascii="Times New Roman" w:hAnsi="Times New Roman" w:cs="Times New Roman"/>
          <w:lang w:val="id-ID"/>
        </w:rPr>
        <w:t xml:space="preserve"> </w:t>
      </w:r>
      <w:r w:rsidRPr="00C27BBA">
        <w:rPr>
          <w:rFonts w:ascii="Times New Roman" w:hAnsi="Times New Roman" w:cs="Times New Roman"/>
        </w:rPr>
        <w:t>Nomor 15 Tahun 2014 tentang</w:t>
      </w:r>
      <w:r w:rsidRPr="00C27BBA">
        <w:rPr>
          <w:rFonts w:ascii="Times New Roman" w:hAnsi="Times New Roman" w:cs="Times New Roman"/>
          <w:lang w:val="id-ID"/>
        </w:rPr>
        <w:t xml:space="preserve"> </w:t>
      </w:r>
      <w:r w:rsidRPr="00C27BBA">
        <w:rPr>
          <w:rFonts w:ascii="Times New Roman" w:hAnsi="Times New Roman" w:cs="Times New Roman"/>
        </w:rPr>
        <w:t>Statuta</w:t>
      </w:r>
      <w:r w:rsidRPr="00C27BBA">
        <w:rPr>
          <w:rFonts w:ascii="Times New Roman" w:hAnsi="Times New Roman" w:cs="Times New Roman"/>
          <w:lang w:val="id-ID"/>
        </w:rPr>
        <w:t xml:space="preserve"> </w:t>
      </w:r>
      <w:r w:rsidRPr="00C27BBA">
        <w:rPr>
          <w:rFonts w:ascii="Times New Roman" w:hAnsi="Times New Roman" w:cs="Times New Roman"/>
        </w:rPr>
        <w:t>Universitas</w:t>
      </w:r>
      <w:r w:rsidRPr="00C27BBA">
        <w:rPr>
          <w:rFonts w:ascii="Times New Roman" w:hAnsi="Times New Roman" w:cs="Times New Roman"/>
          <w:lang w:val="id-ID"/>
        </w:rPr>
        <w:t xml:space="preserve"> </w:t>
      </w:r>
      <w:r w:rsidRPr="00C27BBA">
        <w:rPr>
          <w:rFonts w:ascii="Times New Roman" w:hAnsi="Times New Roman" w:cs="Times New Roman"/>
        </w:rPr>
        <w:t>Pendidikan Indonesia</w:t>
      </w:r>
      <w:r w:rsidR="00B54E52" w:rsidRPr="00C27BBA">
        <w:rPr>
          <w:rFonts w:ascii="Times New Roman" w:eastAsia="Times New Roman" w:hAnsi="Times New Roman" w:cs="Times New Roman"/>
          <w:bCs/>
        </w:rPr>
        <w:t>;</w:t>
      </w:r>
    </w:p>
    <w:p w:rsidR="001321D0" w:rsidRPr="00C27BBA" w:rsidRDefault="001321D0" w:rsidP="00E8699F">
      <w:pPr>
        <w:pStyle w:val="ListParagraph"/>
        <w:numPr>
          <w:ilvl w:val="0"/>
          <w:numId w:val="22"/>
        </w:numPr>
        <w:spacing w:after="0" w:line="240" w:lineRule="auto"/>
        <w:ind w:left="81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Keputusan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Majelis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Wali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Amanat UPI No</w:t>
      </w:r>
      <w:r w:rsidR="000B0EB9" w:rsidRPr="00C27BBA">
        <w:rPr>
          <w:rFonts w:ascii="Times New Roman" w:eastAsia="Times New Roman" w:hAnsi="Times New Roman" w:cs="Times New Roman"/>
        </w:rPr>
        <w:t>mor</w:t>
      </w:r>
      <w:r w:rsidR="0019290C" w:rsidRPr="00C27BBA">
        <w:rPr>
          <w:rFonts w:ascii="Times New Roman" w:eastAsia="Times New Roman" w:hAnsi="Times New Roman" w:cs="Times New Roman"/>
        </w:rPr>
        <w:t xml:space="preserve"> </w:t>
      </w:r>
      <w:r w:rsidR="000B0EB9" w:rsidRPr="00C27BBA">
        <w:rPr>
          <w:rFonts w:ascii="Times New Roman" w:eastAsia="Times New Roman" w:hAnsi="Times New Roman" w:cs="Times New Roman"/>
        </w:rPr>
        <w:t xml:space="preserve">16/KEP/MWA UPI/2015 </w:t>
      </w:r>
      <w:r w:rsidR="006A4EB6" w:rsidRPr="00C27BBA">
        <w:rPr>
          <w:rFonts w:ascii="Times New Roman" w:eastAsia="Times New Roman" w:hAnsi="Times New Roman" w:cs="Times New Roman"/>
        </w:rPr>
        <w:t>tanggal 9 September 2015</w:t>
      </w:r>
      <w:r w:rsidR="006A4EB6" w:rsidRPr="00C27BBA">
        <w:rPr>
          <w:rFonts w:ascii="Times New Roman" w:eastAsia="Times New Roman" w:hAnsi="Times New Roman" w:cs="Times New Roman"/>
          <w:lang w:val="id-ID"/>
        </w:rPr>
        <w:t xml:space="preserve"> t</w:t>
      </w:r>
      <w:r w:rsidRPr="00C27BBA">
        <w:rPr>
          <w:rFonts w:ascii="Times New Roman" w:eastAsia="Times New Roman" w:hAnsi="Times New Roman" w:cs="Times New Roman"/>
        </w:rPr>
        <w:t>entang</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Pemberhentian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Pimpinan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Anggota</w:t>
      </w:r>
      <w:r w:rsidR="0019290C" w:rsidRPr="00C27BBA">
        <w:rPr>
          <w:rFonts w:ascii="Times New Roman" w:eastAsia="Times New Roman" w:hAnsi="Times New Roman" w:cs="Times New Roman"/>
        </w:rPr>
        <w:t xml:space="preserve"> </w:t>
      </w:r>
      <w:r w:rsidR="00C92F77" w:rsidRPr="00C27BBA">
        <w:rPr>
          <w:rFonts w:ascii="Times New Roman" w:eastAsia="Times New Roman" w:hAnsi="Times New Roman" w:cs="Times New Roman"/>
        </w:rPr>
        <w:t>Komite Audit</w:t>
      </w:r>
      <w:r w:rsidRPr="00C27BBA">
        <w:rPr>
          <w:rFonts w:ascii="Times New Roman" w:eastAsia="Times New Roman" w:hAnsi="Times New Roman" w:cs="Times New Roman"/>
        </w:rPr>
        <w:t xml:space="preserve"> UPI Masa </w:t>
      </w:r>
      <w:r w:rsidR="00734FE8" w:rsidRPr="00C27BBA">
        <w:rPr>
          <w:rFonts w:ascii="Times New Roman" w:eastAsia="Times New Roman" w:hAnsi="Times New Roman" w:cs="Times New Roman"/>
        </w:rPr>
        <w:t>Jabatan</w:t>
      </w:r>
      <w:r w:rsidR="0019290C" w:rsidRPr="00C27BBA">
        <w:rPr>
          <w:rFonts w:ascii="Times New Roman" w:eastAsia="Times New Roman" w:hAnsi="Times New Roman" w:cs="Times New Roman"/>
        </w:rPr>
        <w:t xml:space="preserve"> </w:t>
      </w:r>
      <w:r w:rsidR="00367581" w:rsidRPr="00C27BBA">
        <w:rPr>
          <w:rFonts w:ascii="Times New Roman" w:eastAsia="Times New Roman" w:hAnsi="Times New Roman" w:cs="Times New Roman"/>
        </w:rPr>
        <w:t>2010-2015</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Pengangkatan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Pimpinan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Anggota</w:t>
      </w:r>
      <w:r w:rsidR="0019290C" w:rsidRPr="00C27BBA">
        <w:rPr>
          <w:rFonts w:ascii="Times New Roman" w:eastAsia="Times New Roman" w:hAnsi="Times New Roman" w:cs="Times New Roman"/>
        </w:rPr>
        <w:t xml:space="preserve"> </w:t>
      </w:r>
      <w:r w:rsidR="00367581" w:rsidRPr="00C27BBA">
        <w:rPr>
          <w:rFonts w:ascii="Times New Roman" w:eastAsia="Times New Roman" w:hAnsi="Times New Roman" w:cs="Times New Roman"/>
        </w:rPr>
        <w:t>Komite Audit</w:t>
      </w:r>
      <w:r w:rsidRPr="00C27BBA">
        <w:rPr>
          <w:rFonts w:ascii="Times New Roman" w:eastAsia="Times New Roman" w:hAnsi="Times New Roman" w:cs="Times New Roman"/>
        </w:rPr>
        <w:t xml:space="preserve"> UPI Masa </w:t>
      </w:r>
      <w:r w:rsidR="00734FE8" w:rsidRPr="00C27BBA">
        <w:rPr>
          <w:rFonts w:ascii="Times New Roman" w:eastAsia="Times New Roman" w:hAnsi="Times New Roman" w:cs="Times New Roman"/>
        </w:rPr>
        <w:t>Jabatan</w:t>
      </w:r>
      <w:r w:rsidR="00426A65" w:rsidRPr="00C27BBA">
        <w:rPr>
          <w:rFonts w:ascii="Times New Roman" w:eastAsia="Times New Roman" w:hAnsi="Times New Roman" w:cs="Times New Roman"/>
        </w:rPr>
        <w:t xml:space="preserve"> </w:t>
      </w:r>
      <w:r w:rsidRPr="00C27BBA">
        <w:rPr>
          <w:rFonts w:ascii="Times New Roman" w:eastAsia="Times New Roman" w:hAnsi="Times New Roman" w:cs="Times New Roman"/>
        </w:rPr>
        <w:t>201</w:t>
      </w:r>
      <w:r w:rsidR="00367581" w:rsidRPr="00C27BBA">
        <w:rPr>
          <w:rFonts w:ascii="Times New Roman" w:eastAsia="Times New Roman" w:hAnsi="Times New Roman" w:cs="Times New Roman"/>
        </w:rPr>
        <w:t>5</w:t>
      </w:r>
      <w:r w:rsidRPr="00C27BBA">
        <w:rPr>
          <w:rFonts w:ascii="Times New Roman" w:eastAsia="Times New Roman" w:hAnsi="Times New Roman" w:cs="Times New Roman"/>
        </w:rPr>
        <w:t>-20</w:t>
      </w:r>
      <w:r w:rsidR="00367581" w:rsidRPr="00C27BBA">
        <w:rPr>
          <w:rFonts w:ascii="Times New Roman" w:eastAsia="Times New Roman" w:hAnsi="Times New Roman" w:cs="Times New Roman"/>
        </w:rPr>
        <w:t>20</w:t>
      </w:r>
      <w:r w:rsidR="00734FE8" w:rsidRPr="00C27BBA">
        <w:rPr>
          <w:rFonts w:ascii="Times New Roman" w:eastAsia="Times New Roman" w:hAnsi="Times New Roman" w:cs="Times New Roman"/>
        </w:rPr>
        <w:t>.</w:t>
      </w:r>
    </w:p>
    <w:p w:rsidR="00B61D98" w:rsidRPr="00C27BBA" w:rsidRDefault="00B61D98" w:rsidP="00E8699F">
      <w:pPr>
        <w:spacing w:after="0" w:line="240" w:lineRule="auto"/>
        <w:jc w:val="center"/>
        <w:rPr>
          <w:rFonts w:ascii="Times New Roman" w:hAnsi="Times New Roman" w:cs="Times New Roman"/>
          <w:b/>
        </w:rPr>
      </w:pPr>
    </w:p>
    <w:p w:rsidR="007E4541" w:rsidRPr="00C27BBA" w:rsidRDefault="006A4EB6" w:rsidP="00E8699F">
      <w:pPr>
        <w:spacing w:after="0" w:line="240" w:lineRule="auto"/>
        <w:jc w:val="center"/>
        <w:rPr>
          <w:rFonts w:ascii="Times New Roman" w:hAnsi="Times New Roman" w:cs="Times New Roman"/>
          <w:b/>
          <w:lang w:val="id-ID"/>
        </w:rPr>
      </w:pPr>
      <w:r w:rsidRPr="00C27BBA">
        <w:rPr>
          <w:rFonts w:ascii="Times New Roman" w:hAnsi="Times New Roman" w:cs="Times New Roman"/>
          <w:b/>
          <w:lang w:val="id-ID"/>
        </w:rPr>
        <w:t>BAB  II</w:t>
      </w:r>
    </w:p>
    <w:p w:rsidR="006A4EB6" w:rsidRPr="00C27BBA" w:rsidRDefault="006A4EB6" w:rsidP="00E8699F">
      <w:pPr>
        <w:spacing w:after="0" w:line="240" w:lineRule="auto"/>
        <w:jc w:val="center"/>
        <w:rPr>
          <w:rFonts w:ascii="Times New Roman" w:hAnsi="Times New Roman" w:cs="Times New Roman"/>
          <w:b/>
        </w:rPr>
      </w:pPr>
      <w:r w:rsidRPr="00C27BBA">
        <w:rPr>
          <w:rFonts w:ascii="Times New Roman" w:hAnsi="Times New Roman" w:cs="Times New Roman"/>
          <w:b/>
          <w:lang w:val="id-ID"/>
        </w:rPr>
        <w:t>FUNGSI KOMITE AUDIT</w:t>
      </w:r>
    </w:p>
    <w:p w:rsidR="00D64C17" w:rsidRPr="00C27BBA" w:rsidRDefault="00D64C17" w:rsidP="00E8699F">
      <w:pPr>
        <w:spacing w:after="0" w:line="240" w:lineRule="auto"/>
        <w:jc w:val="center"/>
        <w:rPr>
          <w:rFonts w:ascii="Times New Roman" w:hAnsi="Times New Roman" w:cs="Times New Roman"/>
          <w:b/>
        </w:rPr>
      </w:pPr>
    </w:p>
    <w:p w:rsidR="00CB6413" w:rsidRPr="00C27BBA" w:rsidRDefault="00466137" w:rsidP="00E8699F">
      <w:pPr>
        <w:spacing w:after="0" w:line="240" w:lineRule="auto"/>
        <w:jc w:val="both"/>
        <w:rPr>
          <w:rFonts w:ascii="Times New Roman" w:eastAsia="Times New Roman" w:hAnsi="Times New Roman" w:cs="Times New Roman"/>
          <w:bCs/>
        </w:rPr>
      </w:pPr>
      <w:r w:rsidRPr="00C27BBA">
        <w:rPr>
          <w:rFonts w:ascii="Times New Roman" w:eastAsia="Times New Roman" w:hAnsi="Times New Roman" w:cs="Times New Roman"/>
        </w:rPr>
        <w:t>Komite Audit Universitas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Pendidikan Indonesia (selanjutnya</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disebut</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b/>
        </w:rPr>
        <w:t>“KA UPI”</w:t>
      </w:r>
      <w:r w:rsidRPr="00C27BBA">
        <w:rPr>
          <w:rFonts w:ascii="Times New Roman" w:eastAsia="Times New Roman" w:hAnsi="Times New Roman" w:cs="Times New Roman"/>
        </w:rPr>
        <w:t>) merupakan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suatu</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perangkat</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Majelis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Wali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Amanat</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Universitas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Pendidikan Indonesia (selanjutnya</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disebut</w:t>
      </w:r>
      <w:r w:rsidR="00BA1136" w:rsidRPr="00C27BBA">
        <w:rPr>
          <w:rFonts w:ascii="Times New Roman" w:eastAsia="Times New Roman" w:hAnsi="Times New Roman" w:cs="Times New Roman"/>
        </w:rPr>
        <w:t xml:space="preserve"> </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b/>
        </w:rPr>
        <w:t>“MWA UPI”</w:t>
      </w:r>
      <w:r w:rsidRPr="00C27BBA">
        <w:rPr>
          <w:rFonts w:ascii="Times New Roman" w:eastAsia="Times New Roman" w:hAnsi="Times New Roman" w:cs="Times New Roman"/>
        </w:rPr>
        <w:t>)</w:t>
      </w:r>
      <w:r w:rsidRPr="00C27BBA">
        <w:rPr>
          <w:rFonts w:ascii="Times New Roman" w:eastAsia="Times New Roman" w:hAnsi="Times New Roman" w:cs="Times New Roman"/>
          <w:lang w:val="id-ID"/>
        </w:rPr>
        <w:t>,</w:t>
      </w:r>
      <w:r w:rsidRPr="00C27BBA">
        <w:rPr>
          <w:rFonts w:ascii="Times New Roman" w:eastAsia="Times New Roman" w:hAnsi="Times New Roman" w:cs="Times New Roman"/>
        </w:rPr>
        <w:t xml:space="preserve"> yang secara</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independen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berfungsi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melakukan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evaluasi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terhadap</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hasil audit internal 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lang w:val="id-ID"/>
        </w:rPr>
        <w:t xml:space="preserve">audit </w:t>
      </w:r>
      <w:r w:rsidRPr="00C27BBA">
        <w:rPr>
          <w:rFonts w:ascii="Times New Roman" w:eastAsia="Times New Roman" w:hAnsi="Times New Roman" w:cs="Times New Roman"/>
        </w:rPr>
        <w:t>eksternal</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atas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penyelenggaraan </w:t>
      </w:r>
      <w:r w:rsidR="00BA1136" w:rsidRPr="00C27BBA">
        <w:rPr>
          <w:rFonts w:ascii="Times New Roman" w:eastAsia="Times New Roman" w:hAnsi="Times New Roman" w:cs="Times New Roman"/>
        </w:rPr>
        <w:t xml:space="preserve"> </w:t>
      </w:r>
      <w:r w:rsidRPr="00C27BBA">
        <w:rPr>
          <w:rFonts w:ascii="Times New Roman" w:eastAsia="Times New Roman" w:hAnsi="Times New Roman" w:cs="Times New Roman"/>
        </w:rPr>
        <w:t>UPI untuk</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atas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nama MWA UPI yang dibentuk</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berdasarkan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bCs/>
        </w:rPr>
        <w:t>Peraturan</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Pemerintah No</w:t>
      </w:r>
      <w:r w:rsidR="000C6260" w:rsidRPr="00C27BBA">
        <w:rPr>
          <w:rFonts w:ascii="Times New Roman" w:eastAsia="Times New Roman" w:hAnsi="Times New Roman" w:cs="Times New Roman"/>
          <w:bCs/>
          <w:lang w:val="id-ID"/>
        </w:rPr>
        <w:t xml:space="preserve">mor </w:t>
      </w:r>
      <w:r w:rsidRPr="00C27BBA">
        <w:rPr>
          <w:rFonts w:ascii="Times New Roman" w:eastAsia="Times New Roman" w:hAnsi="Times New Roman" w:cs="Times New Roman"/>
          <w:bCs/>
        </w:rPr>
        <w:t xml:space="preserve">15 tahun 2014 </w:t>
      </w:r>
      <w:r w:rsidRPr="00C27BBA">
        <w:rPr>
          <w:rFonts w:ascii="Times New Roman" w:eastAsia="Times New Roman" w:hAnsi="Times New Roman" w:cs="Times New Roman"/>
          <w:bCs/>
          <w:lang w:val="id-ID"/>
        </w:rPr>
        <w:t xml:space="preserve">tanggal </w:t>
      </w:r>
      <w:r w:rsidR="000C6260" w:rsidRPr="00C27BBA">
        <w:rPr>
          <w:rFonts w:ascii="Times New Roman" w:eastAsia="Times New Roman" w:hAnsi="Times New Roman" w:cs="Times New Roman"/>
          <w:bCs/>
          <w:lang w:val="id-ID"/>
        </w:rPr>
        <w:t xml:space="preserve">28 Pebruari 2014 </w:t>
      </w:r>
      <w:r w:rsidRPr="00C27BBA">
        <w:rPr>
          <w:rFonts w:ascii="Times New Roman" w:eastAsia="Times New Roman" w:hAnsi="Times New Roman" w:cs="Times New Roman"/>
          <w:bCs/>
        </w:rPr>
        <w:t>tentang</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Statuta</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Universitas</w:t>
      </w:r>
      <w:r w:rsidR="0019290C" w:rsidRPr="00C27BBA">
        <w:rPr>
          <w:rFonts w:ascii="Times New Roman" w:eastAsia="Times New Roman" w:hAnsi="Times New Roman" w:cs="Times New Roman"/>
          <w:bCs/>
        </w:rPr>
        <w:t xml:space="preserve"> </w:t>
      </w:r>
      <w:r w:rsidRPr="00C27BBA">
        <w:rPr>
          <w:rFonts w:ascii="Times New Roman" w:eastAsia="Times New Roman" w:hAnsi="Times New Roman" w:cs="Times New Roman"/>
          <w:bCs/>
        </w:rPr>
        <w:t>Pendidikan Indonesia dan</w:t>
      </w:r>
      <w:r w:rsidR="0019290C" w:rsidRPr="00C27BBA">
        <w:rPr>
          <w:rFonts w:ascii="Times New Roman" w:eastAsia="Times New Roman" w:hAnsi="Times New Roman" w:cs="Times New Roman"/>
          <w:bCs/>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Majelis</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Wali</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Amanat</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Nomor 03/PER/MWA UPI/2015 tentang</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Pelaksanaan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Pemerintah</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Nomor 15 Tahun 2014 tentang</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Statuta</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Universitas</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Pendidikan Indonesia sebagaimana</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telah</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diubah</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kedua kalinya dengan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Majelis</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Wali</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Amanat</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Nomor 01/PER/MWA UPI/2017 tentang</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Perubahan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Kedua Atas</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Majelis</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Wali</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Amanat</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Nomor 03/PER/MWA UPI/2015 tentang</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Pelaksanaan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Peraturan</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Pemerintah</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Nomor 15 Tahun 2014 tentang</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Statuta</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Universitas</w:t>
      </w:r>
      <w:r w:rsidR="00172772" w:rsidRPr="00C27BBA">
        <w:rPr>
          <w:rFonts w:ascii="Times New Roman" w:hAnsi="Times New Roman" w:cs="Times New Roman"/>
          <w:lang w:val="id-ID"/>
        </w:rPr>
        <w:t xml:space="preserve"> </w:t>
      </w:r>
      <w:r w:rsidR="00172772" w:rsidRPr="00C27BBA">
        <w:rPr>
          <w:rFonts w:ascii="Times New Roman" w:hAnsi="Times New Roman" w:cs="Times New Roman"/>
        </w:rPr>
        <w:t>Pendidikan Indonesia</w:t>
      </w:r>
      <w:r w:rsidR="00CB6413" w:rsidRPr="00C27BBA">
        <w:rPr>
          <w:rFonts w:ascii="Times New Roman" w:eastAsia="Times New Roman" w:hAnsi="Times New Roman" w:cs="Times New Roman"/>
          <w:bCs/>
        </w:rPr>
        <w:t>.</w:t>
      </w:r>
    </w:p>
    <w:p w:rsidR="00AD3879" w:rsidRPr="00C27BBA" w:rsidRDefault="00AD3879" w:rsidP="00E8699F">
      <w:pPr>
        <w:spacing w:after="0" w:line="240" w:lineRule="auto"/>
        <w:jc w:val="center"/>
        <w:rPr>
          <w:rFonts w:ascii="Times New Roman" w:hAnsi="Times New Roman" w:cs="Times New Roman"/>
          <w:b/>
        </w:rPr>
      </w:pPr>
    </w:p>
    <w:p w:rsidR="00AD3879" w:rsidRDefault="00AD3879" w:rsidP="00E8699F">
      <w:pPr>
        <w:spacing w:after="0" w:line="240" w:lineRule="auto"/>
        <w:jc w:val="center"/>
        <w:rPr>
          <w:rFonts w:ascii="Times New Roman" w:hAnsi="Times New Roman" w:cs="Times New Roman"/>
          <w:b/>
        </w:rPr>
      </w:pPr>
    </w:p>
    <w:p w:rsidR="00DD10C7" w:rsidRDefault="00DD10C7" w:rsidP="00E8699F">
      <w:pPr>
        <w:spacing w:after="0" w:line="240" w:lineRule="auto"/>
        <w:jc w:val="center"/>
        <w:rPr>
          <w:rFonts w:ascii="Times New Roman" w:hAnsi="Times New Roman" w:cs="Times New Roman"/>
          <w:b/>
        </w:rPr>
      </w:pPr>
    </w:p>
    <w:p w:rsidR="00DD10C7" w:rsidRPr="00C27BBA" w:rsidRDefault="00DD10C7" w:rsidP="00E8699F">
      <w:pPr>
        <w:spacing w:after="0" w:line="240" w:lineRule="auto"/>
        <w:jc w:val="center"/>
        <w:rPr>
          <w:rFonts w:ascii="Times New Roman" w:hAnsi="Times New Roman" w:cs="Times New Roman"/>
          <w:b/>
        </w:rPr>
      </w:pPr>
    </w:p>
    <w:p w:rsidR="00AD3879" w:rsidRPr="00C27BBA" w:rsidRDefault="00AD3879" w:rsidP="00E8699F">
      <w:pPr>
        <w:spacing w:after="0" w:line="240" w:lineRule="auto"/>
        <w:jc w:val="center"/>
        <w:rPr>
          <w:rFonts w:ascii="Times New Roman" w:hAnsi="Times New Roman" w:cs="Times New Roman"/>
          <w:b/>
        </w:rPr>
      </w:pPr>
    </w:p>
    <w:p w:rsidR="00A44050" w:rsidRPr="00C27BBA" w:rsidRDefault="00A44050" w:rsidP="00E8699F">
      <w:pPr>
        <w:spacing w:after="0" w:line="240" w:lineRule="auto"/>
        <w:jc w:val="center"/>
        <w:rPr>
          <w:rFonts w:ascii="Times New Roman" w:hAnsi="Times New Roman" w:cs="Times New Roman"/>
          <w:b/>
          <w:lang w:val="id-ID"/>
        </w:rPr>
      </w:pPr>
    </w:p>
    <w:p w:rsidR="00DD10C7" w:rsidRDefault="00DD10C7" w:rsidP="00E8699F">
      <w:pPr>
        <w:spacing w:after="0" w:line="240" w:lineRule="auto"/>
        <w:jc w:val="center"/>
        <w:rPr>
          <w:rFonts w:ascii="Times New Roman" w:hAnsi="Times New Roman" w:cs="Times New Roman"/>
          <w:b/>
          <w:lang w:val="id-ID"/>
        </w:rPr>
      </w:pPr>
    </w:p>
    <w:p w:rsidR="00DD10C7" w:rsidRDefault="00DD10C7" w:rsidP="00E8699F">
      <w:pPr>
        <w:spacing w:after="0" w:line="240" w:lineRule="auto"/>
        <w:jc w:val="center"/>
        <w:rPr>
          <w:rFonts w:ascii="Times New Roman" w:hAnsi="Times New Roman" w:cs="Times New Roman"/>
          <w:b/>
          <w:lang w:val="id-ID"/>
        </w:rPr>
      </w:pPr>
    </w:p>
    <w:p w:rsidR="00DD10C7" w:rsidRDefault="00DD10C7" w:rsidP="00E8699F">
      <w:pPr>
        <w:spacing w:after="0" w:line="240" w:lineRule="auto"/>
        <w:jc w:val="center"/>
        <w:rPr>
          <w:rFonts w:ascii="Times New Roman" w:hAnsi="Times New Roman" w:cs="Times New Roman"/>
          <w:b/>
          <w:lang w:val="id-ID"/>
        </w:rPr>
      </w:pPr>
    </w:p>
    <w:p w:rsidR="007E4541" w:rsidRPr="00C27BBA" w:rsidRDefault="006A4EB6" w:rsidP="00E8699F">
      <w:pPr>
        <w:spacing w:after="0" w:line="240" w:lineRule="auto"/>
        <w:jc w:val="center"/>
        <w:rPr>
          <w:rFonts w:ascii="Times New Roman" w:hAnsi="Times New Roman" w:cs="Times New Roman"/>
          <w:b/>
          <w:lang w:val="id-ID"/>
        </w:rPr>
      </w:pPr>
      <w:bookmarkStart w:id="1" w:name="_GoBack"/>
      <w:bookmarkEnd w:id="1"/>
      <w:r w:rsidRPr="00C27BBA">
        <w:rPr>
          <w:rFonts w:ascii="Times New Roman" w:hAnsi="Times New Roman" w:cs="Times New Roman"/>
          <w:b/>
          <w:lang w:val="id-ID"/>
        </w:rPr>
        <w:t>BAB III</w:t>
      </w:r>
    </w:p>
    <w:p w:rsidR="006A4EB6" w:rsidRPr="00C27BBA" w:rsidRDefault="006A4EB6" w:rsidP="00E8699F">
      <w:pPr>
        <w:spacing w:after="0" w:line="240" w:lineRule="auto"/>
        <w:jc w:val="center"/>
        <w:rPr>
          <w:rFonts w:ascii="Times New Roman" w:hAnsi="Times New Roman" w:cs="Times New Roman"/>
          <w:b/>
        </w:rPr>
      </w:pPr>
      <w:r w:rsidRPr="00C27BBA">
        <w:rPr>
          <w:rFonts w:ascii="Times New Roman" w:hAnsi="Times New Roman" w:cs="Times New Roman"/>
          <w:b/>
          <w:lang w:val="id-ID"/>
        </w:rPr>
        <w:t>MAKSUD DAN TUJUAN PIAGAM KOMITE AUDIT</w:t>
      </w:r>
    </w:p>
    <w:p w:rsidR="00D64C17" w:rsidRPr="00C27BBA" w:rsidRDefault="00D64C17" w:rsidP="00E8699F">
      <w:pPr>
        <w:spacing w:after="0" w:line="240" w:lineRule="auto"/>
        <w:jc w:val="center"/>
        <w:rPr>
          <w:rFonts w:ascii="Times New Roman" w:hAnsi="Times New Roman" w:cs="Times New Roman"/>
          <w:b/>
        </w:rPr>
      </w:pPr>
    </w:p>
    <w:p w:rsidR="003A3E48" w:rsidRPr="00C27BBA" w:rsidRDefault="00466137" w:rsidP="00E8699F">
      <w:pPr>
        <w:spacing w:after="0" w:line="240" w:lineRule="auto"/>
        <w:ind w:left="450" w:hanging="450"/>
        <w:jc w:val="both"/>
        <w:rPr>
          <w:rFonts w:ascii="Times New Roman" w:eastAsia="Times New Roman" w:hAnsi="Times New Roman" w:cs="Times New Roman"/>
          <w:b/>
          <w:bCs/>
        </w:rPr>
      </w:pPr>
      <w:r w:rsidRPr="00C27BBA">
        <w:rPr>
          <w:rFonts w:ascii="Times New Roman" w:eastAsia="Times New Roman" w:hAnsi="Times New Roman" w:cs="Times New Roman"/>
          <w:b/>
          <w:bCs/>
          <w:lang w:val="id-ID"/>
        </w:rPr>
        <w:t>1.</w:t>
      </w:r>
      <w:r w:rsidRPr="00C27BBA">
        <w:rPr>
          <w:rFonts w:ascii="Times New Roman" w:eastAsia="Times New Roman" w:hAnsi="Times New Roman" w:cs="Times New Roman"/>
          <w:b/>
          <w:bCs/>
          <w:lang w:val="id-ID"/>
        </w:rPr>
        <w:tab/>
      </w:r>
      <w:r w:rsidR="003A3E48" w:rsidRPr="00C27BBA">
        <w:rPr>
          <w:rFonts w:ascii="Times New Roman" w:eastAsia="Times New Roman" w:hAnsi="Times New Roman" w:cs="Times New Roman"/>
          <w:b/>
          <w:bCs/>
        </w:rPr>
        <w:t>Maksud</w:t>
      </w:r>
      <w:r w:rsidR="0019290C" w:rsidRPr="00C27BBA">
        <w:rPr>
          <w:rFonts w:ascii="Times New Roman" w:eastAsia="Times New Roman" w:hAnsi="Times New Roman" w:cs="Times New Roman"/>
          <w:b/>
          <w:bCs/>
        </w:rPr>
        <w:t xml:space="preserve"> </w:t>
      </w:r>
      <w:r w:rsidRPr="00C27BBA">
        <w:rPr>
          <w:rFonts w:ascii="Times New Roman" w:eastAsia="Times New Roman" w:hAnsi="Times New Roman" w:cs="Times New Roman"/>
          <w:b/>
          <w:bCs/>
          <w:lang w:val="id-ID"/>
        </w:rPr>
        <w:t xml:space="preserve">Penyusunan Piagam Komite Audit </w:t>
      </w:r>
    </w:p>
    <w:p w:rsidR="003A3E48" w:rsidRPr="00C27BBA" w:rsidRDefault="00367581" w:rsidP="00D64C17">
      <w:pPr>
        <w:spacing w:after="120" w:line="240" w:lineRule="auto"/>
        <w:ind w:left="448"/>
        <w:jc w:val="both"/>
        <w:rPr>
          <w:rFonts w:ascii="Times New Roman" w:eastAsia="Times New Roman" w:hAnsi="Times New Roman" w:cs="Times New Roman"/>
        </w:rPr>
      </w:pPr>
      <w:r w:rsidRPr="00C27BBA">
        <w:rPr>
          <w:rFonts w:ascii="Times New Roman" w:eastAsia="Times New Roman" w:hAnsi="Times New Roman" w:cs="Times New Roman"/>
        </w:rPr>
        <w:t>Piagam</w:t>
      </w:r>
      <w:r w:rsidR="007127BB" w:rsidRPr="00C27BBA">
        <w:rPr>
          <w:rFonts w:ascii="Times New Roman" w:eastAsia="Times New Roman" w:hAnsi="Times New Roman" w:cs="Times New Roman"/>
        </w:rPr>
        <w:t xml:space="preserve"> </w:t>
      </w:r>
      <w:r w:rsidR="00D15773" w:rsidRPr="00C27BBA">
        <w:rPr>
          <w:rFonts w:ascii="Times New Roman" w:eastAsia="Times New Roman" w:hAnsi="Times New Roman" w:cs="Times New Roman"/>
        </w:rPr>
        <w:t>KA UPI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disusun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dengan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maksud</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sebagai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pedoman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bagi</w:t>
      </w:r>
      <w:r w:rsidR="0019290C" w:rsidRPr="00C27BBA">
        <w:rPr>
          <w:rFonts w:ascii="Times New Roman" w:eastAsia="Times New Roman" w:hAnsi="Times New Roman" w:cs="Times New Roman"/>
        </w:rPr>
        <w:t xml:space="preserve"> </w:t>
      </w:r>
      <w:r w:rsidR="00D15773" w:rsidRPr="00C27BBA">
        <w:rPr>
          <w:rFonts w:ascii="Times New Roman" w:eastAsia="Times New Roman" w:hAnsi="Times New Roman" w:cs="Times New Roman"/>
        </w:rPr>
        <w:t>KA UPI</w:t>
      </w:r>
      <w:r w:rsidR="00445303" w:rsidRPr="00C27BBA">
        <w:rPr>
          <w:rFonts w:ascii="Times New Roman" w:eastAsia="Times New Roman" w:hAnsi="Times New Roman" w:cs="Times New Roman"/>
        </w:rPr>
        <w:t xml:space="preserve"> Masa Jabatan</w:t>
      </w:r>
      <w:r w:rsidR="00A44050" w:rsidRPr="00C27BBA">
        <w:rPr>
          <w:rFonts w:ascii="Times New Roman" w:eastAsia="Times New Roman" w:hAnsi="Times New Roman" w:cs="Times New Roman"/>
          <w:lang w:val="id-ID"/>
        </w:rPr>
        <w:t xml:space="preserve"> </w:t>
      </w:r>
      <w:r w:rsidR="00D15773" w:rsidRPr="00C27BBA">
        <w:rPr>
          <w:rFonts w:ascii="Times New Roman" w:eastAsia="Times New Roman" w:hAnsi="Times New Roman" w:cs="Times New Roman"/>
        </w:rPr>
        <w:t>2015–2020</w:t>
      </w:r>
      <w:r w:rsidR="0019290C" w:rsidRPr="00C27BBA">
        <w:rPr>
          <w:rFonts w:ascii="Times New Roman" w:eastAsia="Times New Roman" w:hAnsi="Times New Roman" w:cs="Times New Roman"/>
        </w:rPr>
        <w:t>.</w:t>
      </w:r>
      <w:r w:rsidR="00D15773" w:rsidRPr="00C27BBA">
        <w:rPr>
          <w:rFonts w:ascii="Times New Roman" w:eastAsia="Times New Roman" w:hAnsi="Times New Roman" w:cs="Times New Roman"/>
        </w:rPr>
        <w:t xml:space="preserve"> </w:t>
      </w:r>
      <w:r w:rsidR="0019290C" w:rsidRPr="00C27BBA">
        <w:rPr>
          <w:rFonts w:ascii="Times New Roman" w:eastAsia="Times New Roman" w:hAnsi="Times New Roman" w:cs="Times New Roman"/>
        </w:rPr>
        <w:t>D</w:t>
      </w:r>
      <w:r w:rsidRPr="00C27BBA">
        <w:rPr>
          <w:rFonts w:ascii="Times New Roman" w:eastAsia="Times New Roman" w:hAnsi="Times New Roman" w:cs="Times New Roman"/>
        </w:rPr>
        <w:t>alam</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menjalankan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tugas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tanggung</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jawabnya</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sekaligus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sebagai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acuan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bersama</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dalam</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mengatur</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hubungan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tugas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antara</w:t>
      </w:r>
      <w:r w:rsidR="0019290C" w:rsidRPr="00C27BBA">
        <w:rPr>
          <w:rFonts w:ascii="Times New Roman" w:eastAsia="Times New Roman" w:hAnsi="Times New Roman" w:cs="Times New Roman"/>
        </w:rPr>
        <w:t xml:space="preserve"> </w:t>
      </w:r>
      <w:r w:rsidR="00D15773" w:rsidRPr="00C27BBA">
        <w:rPr>
          <w:rFonts w:ascii="Times New Roman" w:eastAsia="Times New Roman" w:hAnsi="Times New Roman" w:cs="Times New Roman"/>
        </w:rPr>
        <w:t xml:space="preserve">KA UPI </w:t>
      </w:r>
      <w:r w:rsidRPr="00C27BBA">
        <w:rPr>
          <w:rFonts w:ascii="Times New Roman" w:eastAsia="Times New Roman" w:hAnsi="Times New Roman" w:cs="Times New Roman"/>
        </w:rPr>
        <w:t>dengan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pihak-pihak yang terk</w:t>
      </w:r>
      <w:r w:rsidR="00817AEF" w:rsidRPr="00C27BBA">
        <w:rPr>
          <w:rFonts w:ascii="Times New Roman" w:eastAsia="Times New Roman" w:hAnsi="Times New Roman" w:cs="Times New Roman"/>
        </w:rPr>
        <w:t>ait di dalam</w:t>
      </w:r>
      <w:r w:rsidR="0019290C" w:rsidRPr="00C27BBA">
        <w:rPr>
          <w:rFonts w:ascii="Times New Roman" w:eastAsia="Times New Roman" w:hAnsi="Times New Roman" w:cs="Times New Roman"/>
        </w:rPr>
        <w:t xml:space="preserve"> </w:t>
      </w:r>
      <w:r w:rsidR="00817AEF" w:rsidRPr="00C27BBA">
        <w:rPr>
          <w:rFonts w:ascii="Times New Roman" w:eastAsia="Times New Roman" w:hAnsi="Times New Roman" w:cs="Times New Roman"/>
        </w:rPr>
        <w:t>maupun di luar UPI.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Dengan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demikian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pelaksanaan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tugas</w:t>
      </w:r>
      <w:r w:rsidR="0019290C" w:rsidRPr="00C27BBA">
        <w:rPr>
          <w:rFonts w:ascii="Times New Roman" w:eastAsia="Times New Roman" w:hAnsi="Times New Roman" w:cs="Times New Roman"/>
        </w:rPr>
        <w:t xml:space="preserve"> </w:t>
      </w:r>
      <w:r w:rsidR="00D15773" w:rsidRPr="00C27BBA">
        <w:rPr>
          <w:rFonts w:ascii="Times New Roman" w:eastAsia="Times New Roman" w:hAnsi="Times New Roman" w:cs="Times New Roman"/>
        </w:rPr>
        <w:t xml:space="preserve">KA UPI </w:t>
      </w:r>
      <w:r w:rsidR="00817AEF" w:rsidRPr="00C27BBA">
        <w:rPr>
          <w:rFonts w:ascii="Times New Roman" w:eastAsia="Times New Roman" w:hAnsi="Times New Roman" w:cs="Times New Roman"/>
        </w:rPr>
        <w:t xml:space="preserve">sebagai organ MWA UPI </w:t>
      </w:r>
      <w:r w:rsidRPr="00C27BBA">
        <w:rPr>
          <w:rFonts w:ascii="Times New Roman" w:eastAsia="Times New Roman" w:hAnsi="Times New Roman" w:cs="Times New Roman"/>
        </w:rPr>
        <w:t>dapat</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dicapai</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secara optimal tanpa</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harus</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berbenturan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dengan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kepentingan</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pihak</w:t>
      </w:r>
      <w:r w:rsidR="0019290C" w:rsidRPr="00C27BBA">
        <w:rPr>
          <w:rFonts w:ascii="Times New Roman" w:eastAsia="Times New Roman" w:hAnsi="Times New Roman" w:cs="Times New Roman"/>
        </w:rPr>
        <w:t xml:space="preserve"> </w:t>
      </w:r>
      <w:r w:rsidRPr="00C27BBA">
        <w:rPr>
          <w:rFonts w:ascii="Times New Roman" w:eastAsia="Times New Roman" w:hAnsi="Times New Roman" w:cs="Times New Roman"/>
        </w:rPr>
        <w:t>lain yang terkait.</w:t>
      </w:r>
    </w:p>
    <w:p w:rsidR="00466137" w:rsidRPr="00C27BBA" w:rsidRDefault="00466137" w:rsidP="00E8699F">
      <w:pPr>
        <w:pStyle w:val="ListParagraph"/>
        <w:numPr>
          <w:ilvl w:val="0"/>
          <w:numId w:val="16"/>
        </w:numPr>
        <w:spacing w:after="0" w:line="240" w:lineRule="auto"/>
        <w:ind w:left="450" w:hanging="450"/>
        <w:contextualSpacing w:val="0"/>
        <w:jc w:val="both"/>
        <w:rPr>
          <w:rFonts w:ascii="Times New Roman" w:hAnsi="Times New Roman" w:cs="Times New Roman"/>
          <w:b/>
        </w:rPr>
      </w:pPr>
      <w:r w:rsidRPr="00C27BBA">
        <w:rPr>
          <w:rFonts w:ascii="Times New Roman" w:eastAsia="Times New Roman" w:hAnsi="Times New Roman" w:cs="Times New Roman"/>
          <w:b/>
          <w:lang w:val="id-ID"/>
        </w:rPr>
        <w:t xml:space="preserve">Tujuan Penyusunan Piagam Komite Audit </w:t>
      </w:r>
    </w:p>
    <w:p w:rsidR="00367581" w:rsidRPr="00C27BBA" w:rsidRDefault="00367581" w:rsidP="00E8699F">
      <w:pPr>
        <w:pStyle w:val="ListParagraph"/>
        <w:spacing w:after="0" w:line="240" w:lineRule="auto"/>
        <w:ind w:left="450"/>
        <w:contextualSpacing w:val="0"/>
        <w:jc w:val="both"/>
        <w:rPr>
          <w:rFonts w:ascii="Times New Roman" w:hAnsi="Times New Roman" w:cs="Times New Roman"/>
          <w:b/>
        </w:rPr>
      </w:pPr>
      <w:r w:rsidRPr="00C27BBA">
        <w:rPr>
          <w:rFonts w:ascii="Times New Roman" w:eastAsia="Times New Roman" w:hAnsi="Times New Roman" w:cs="Times New Roman"/>
        </w:rPr>
        <w:t>Piagam</w:t>
      </w:r>
      <w:r w:rsidR="00B81ACB" w:rsidRPr="00C27BBA">
        <w:rPr>
          <w:rFonts w:ascii="Times New Roman" w:eastAsia="Times New Roman" w:hAnsi="Times New Roman" w:cs="Times New Roman"/>
        </w:rPr>
        <w:t xml:space="preserve"> </w:t>
      </w:r>
      <w:r w:rsidR="00D15773" w:rsidRPr="00C27BBA">
        <w:rPr>
          <w:rFonts w:ascii="Times New Roman" w:eastAsia="Times New Roman" w:hAnsi="Times New Roman" w:cs="Times New Roman"/>
        </w:rPr>
        <w:t xml:space="preserve">KA UPI </w:t>
      </w:r>
      <w:r w:rsidRPr="00C27BBA">
        <w:rPr>
          <w:rFonts w:ascii="Times New Roman" w:eastAsia="Times New Roman" w:hAnsi="Times New Roman" w:cs="Times New Roman"/>
        </w:rPr>
        <w:t>disusun</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dengan</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tujuan agar tugas</w:t>
      </w:r>
      <w:r w:rsidR="00B81ACB" w:rsidRPr="00C27BBA">
        <w:rPr>
          <w:rFonts w:ascii="Times New Roman" w:eastAsia="Times New Roman" w:hAnsi="Times New Roman" w:cs="Times New Roman"/>
        </w:rPr>
        <w:t xml:space="preserve"> </w:t>
      </w:r>
      <w:r w:rsidR="00D15773" w:rsidRPr="00C27BBA">
        <w:rPr>
          <w:rFonts w:ascii="Times New Roman" w:eastAsia="Times New Roman" w:hAnsi="Times New Roman" w:cs="Times New Roman"/>
        </w:rPr>
        <w:t xml:space="preserve">KA UPI </w:t>
      </w:r>
      <w:r w:rsidRPr="00C27BBA">
        <w:rPr>
          <w:rFonts w:ascii="Times New Roman" w:eastAsia="Times New Roman" w:hAnsi="Times New Roman" w:cs="Times New Roman"/>
        </w:rPr>
        <w:t>dapat</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berjalan</w:t>
      </w:r>
      <w:r w:rsidR="00B81ACB" w:rsidRPr="00C27BBA">
        <w:rPr>
          <w:rFonts w:ascii="Times New Roman" w:eastAsia="Times New Roman" w:hAnsi="Times New Roman" w:cs="Times New Roman"/>
        </w:rPr>
        <w:t xml:space="preserve"> </w:t>
      </w:r>
      <w:r w:rsidR="00715F5B" w:rsidRPr="00C27BBA">
        <w:rPr>
          <w:rFonts w:ascii="Times New Roman" w:eastAsia="Times New Roman" w:hAnsi="Times New Roman" w:cs="Times New Roman"/>
          <w:lang w:val="id-ID"/>
        </w:rPr>
        <w:t xml:space="preserve">dengan </w:t>
      </w:r>
      <w:r w:rsidRPr="00C27BBA">
        <w:rPr>
          <w:rFonts w:ascii="Times New Roman" w:eastAsia="Times New Roman" w:hAnsi="Times New Roman" w:cs="Times New Roman"/>
        </w:rPr>
        <w:t>lancar, dapat</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diterima</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dipertanggungjawabkan</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secara</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profesional</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kepada</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semua</w:t>
      </w:r>
      <w:r w:rsidR="00B81ACB"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pihak yang berkepentingan.</w:t>
      </w:r>
    </w:p>
    <w:p w:rsidR="00171832" w:rsidRPr="00C27BBA" w:rsidRDefault="00171832" w:rsidP="00E8699F">
      <w:pPr>
        <w:pStyle w:val="ListParagraph"/>
        <w:spacing w:after="0" w:line="240" w:lineRule="auto"/>
        <w:ind w:left="0"/>
        <w:contextualSpacing w:val="0"/>
        <w:jc w:val="center"/>
        <w:rPr>
          <w:rFonts w:ascii="Times New Roman" w:eastAsia="Times New Roman" w:hAnsi="Times New Roman" w:cs="Times New Roman"/>
          <w:b/>
          <w:bCs/>
        </w:rPr>
      </w:pPr>
    </w:p>
    <w:p w:rsidR="00AD3879" w:rsidRPr="00C27BBA" w:rsidRDefault="00AD3879" w:rsidP="00E8699F">
      <w:pPr>
        <w:pStyle w:val="ListParagraph"/>
        <w:spacing w:after="0" w:line="240" w:lineRule="auto"/>
        <w:ind w:left="0"/>
        <w:contextualSpacing w:val="0"/>
        <w:jc w:val="center"/>
        <w:rPr>
          <w:rFonts w:ascii="Times New Roman" w:eastAsia="Times New Roman" w:hAnsi="Times New Roman" w:cs="Times New Roman"/>
          <w:b/>
          <w:bCs/>
        </w:rPr>
      </w:pPr>
    </w:p>
    <w:p w:rsidR="00CE2990" w:rsidRPr="00C27BBA" w:rsidRDefault="008B00E7" w:rsidP="00E8699F">
      <w:pPr>
        <w:pStyle w:val="ListParagraph"/>
        <w:spacing w:after="0" w:line="240" w:lineRule="auto"/>
        <w:ind w:left="0"/>
        <w:contextualSpacing w:val="0"/>
        <w:jc w:val="center"/>
        <w:rPr>
          <w:rFonts w:ascii="Times New Roman" w:eastAsia="Times New Roman" w:hAnsi="Times New Roman" w:cs="Times New Roman"/>
          <w:b/>
          <w:bCs/>
          <w:lang w:val="id-ID"/>
        </w:rPr>
      </w:pPr>
      <w:r w:rsidRPr="00C27BBA">
        <w:rPr>
          <w:rFonts w:ascii="Times New Roman" w:eastAsia="Times New Roman" w:hAnsi="Times New Roman" w:cs="Times New Roman"/>
          <w:b/>
          <w:bCs/>
        </w:rPr>
        <w:t>BAB I</w:t>
      </w:r>
      <w:r w:rsidRPr="00C27BBA">
        <w:rPr>
          <w:rFonts w:ascii="Times New Roman" w:eastAsia="Times New Roman" w:hAnsi="Times New Roman" w:cs="Times New Roman"/>
          <w:b/>
          <w:bCs/>
          <w:lang w:val="id-ID"/>
        </w:rPr>
        <w:t>V</w:t>
      </w:r>
    </w:p>
    <w:p w:rsidR="004E6CBC" w:rsidRPr="00C27BBA" w:rsidRDefault="00D41DBC" w:rsidP="00E8699F">
      <w:pPr>
        <w:pStyle w:val="ListParagraph"/>
        <w:spacing w:after="0" w:line="240" w:lineRule="auto"/>
        <w:ind w:left="0"/>
        <w:contextualSpacing w:val="0"/>
        <w:jc w:val="center"/>
        <w:rPr>
          <w:rFonts w:ascii="Times New Roman" w:eastAsia="Times New Roman" w:hAnsi="Times New Roman" w:cs="Times New Roman"/>
          <w:b/>
          <w:bCs/>
        </w:rPr>
      </w:pPr>
      <w:r w:rsidRPr="00C27BBA">
        <w:rPr>
          <w:rFonts w:ascii="Times New Roman" w:eastAsia="Times New Roman" w:hAnsi="Times New Roman" w:cs="Times New Roman"/>
          <w:b/>
          <w:bCs/>
          <w:lang w:val="id-ID"/>
        </w:rPr>
        <w:t xml:space="preserve">VISI, </w:t>
      </w:r>
      <w:r w:rsidR="00CE2990" w:rsidRPr="00C27BBA">
        <w:rPr>
          <w:rFonts w:ascii="Times New Roman" w:eastAsia="Times New Roman" w:hAnsi="Times New Roman" w:cs="Times New Roman"/>
          <w:b/>
          <w:bCs/>
          <w:lang w:val="id-ID"/>
        </w:rPr>
        <w:t xml:space="preserve">MISI </w:t>
      </w:r>
      <w:r w:rsidRPr="00C27BBA">
        <w:rPr>
          <w:rFonts w:ascii="Times New Roman" w:eastAsia="Times New Roman" w:hAnsi="Times New Roman" w:cs="Times New Roman"/>
          <w:b/>
          <w:bCs/>
          <w:lang w:val="id-ID"/>
        </w:rPr>
        <w:t xml:space="preserve">DAN TUJUAN  </w:t>
      </w:r>
      <w:r w:rsidR="004E6CBC" w:rsidRPr="00C27BBA">
        <w:rPr>
          <w:rFonts w:ascii="Times New Roman" w:eastAsia="Times New Roman" w:hAnsi="Times New Roman" w:cs="Times New Roman"/>
          <w:b/>
          <w:bCs/>
        </w:rPr>
        <w:t>KOMITE AUDIT</w:t>
      </w:r>
    </w:p>
    <w:p w:rsidR="00D64C17" w:rsidRPr="00C27BBA" w:rsidRDefault="00D64C17" w:rsidP="00E8699F">
      <w:pPr>
        <w:pStyle w:val="ListParagraph"/>
        <w:spacing w:after="0" w:line="240" w:lineRule="auto"/>
        <w:ind w:left="0"/>
        <w:contextualSpacing w:val="0"/>
        <w:jc w:val="center"/>
        <w:rPr>
          <w:rFonts w:ascii="Times New Roman" w:eastAsia="Times New Roman" w:hAnsi="Times New Roman" w:cs="Times New Roman"/>
          <w:b/>
          <w:bCs/>
          <w:lang w:val="id-ID"/>
        </w:rPr>
      </w:pPr>
    </w:p>
    <w:p w:rsidR="00C941FC" w:rsidRPr="00C27BBA" w:rsidRDefault="00C941FC" w:rsidP="00E8699F">
      <w:pPr>
        <w:pStyle w:val="ListParagraph"/>
        <w:numPr>
          <w:ilvl w:val="0"/>
          <w:numId w:val="14"/>
        </w:numPr>
        <w:spacing w:after="0" w:line="240" w:lineRule="auto"/>
        <w:ind w:left="450" w:hanging="450"/>
        <w:contextualSpacing w:val="0"/>
        <w:jc w:val="both"/>
        <w:rPr>
          <w:rFonts w:ascii="Times New Roman" w:eastAsia="Times New Roman" w:hAnsi="Times New Roman" w:cs="Times New Roman"/>
          <w:b/>
          <w:bCs/>
          <w:lang w:val="id-ID"/>
        </w:rPr>
      </w:pPr>
      <w:r w:rsidRPr="00C27BBA">
        <w:rPr>
          <w:rFonts w:ascii="Times New Roman" w:eastAsia="Times New Roman" w:hAnsi="Times New Roman" w:cs="Times New Roman"/>
          <w:b/>
          <w:bCs/>
        </w:rPr>
        <w:t>Visi</w:t>
      </w:r>
      <w:r w:rsidR="00A51D53" w:rsidRPr="00C27BBA">
        <w:rPr>
          <w:rFonts w:ascii="Times New Roman" w:eastAsia="Times New Roman" w:hAnsi="Times New Roman" w:cs="Times New Roman"/>
          <w:b/>
          <w:bCs/>
        </w:rPr>
        <w:t xml:space="preserve"> </w:t>
      </w:r>
      <w:r w:rsidR="00C92F77" w:rsidRPr="00C27BBA">
        <w:rPr>
          <w:rFonts w:ascii="Times New Roman" w:eastAsia="Times New Roman" w:hAnsi="Times New Roman" w:cs="Times New Roman"/>
          <w:b/>
          <w:bCs/>
        </w:rPr>
        <w:t>Komite Audit</w:t>
      </w:r>
    </w:p>
    <w:p w:rsidR="00C941FC" w:rsidRPr="00C27BBA" w:rsidRDefault="00172772" w:rsidP="00D64C17">
      <w:pPr>
        <w:pStyle w:val="ListParagraph"/>
        <w:spacing w:after="120" w:line="240" w:lineRule="auto"/>
        <w:ind w:left="448"/>
        <w:contextualSpacing w:val="0"/>
        <w:jc w:val="both"/>
        <w:rPr>
          <w:rFonts w:ascii="Times New Roman" w:eastAsia="Times New Roman" w:hAnsi="Times New Roman" w:cs="Times New Roman"/>
          <w:i/>
        </w:rPr>
      </w:pPr>
      <w:r w:rsidRPr="00C27BBA">
        <w:rPr>
          <w:rFonts w:ascii="Times New Roman" w:eastAsia="Times New Roman" w:hAnsi="Times New Roman" w:cs="Times New Roman"/>
        </w:rPr>
        <w:t xml:space="preserve">Dalam </w:t>
      </w:r>
      <w:r w:rsidR="001721AF" w:rsidRPr="00C27BBA">
        <w:rPr>
          <w:rFonts w:ascii="Times New Roman" w:eastAsia="Times New Roman" w:hAnsi="Times New Roman" w:cs="Times New Roman"/>
        </w:rPr>
        <w:t xml:space="preserve">masa jabatan </w:t>
      </w:r>
      <w:r w:rsidRPr="00C27BBA">
        <w:rPr>
          <w:rFonts w:ascii="Times New Roman" w:eastAsia="Times New Roman" w:hAnsi="Times New Roman" w:cs="Times New Roman"/>
        </w:rPr>
        <w:t xml:space="preserve">2015-2020, KA UPI sebagai organ MWA UPI dapat mewujudkan kebijakan pengawasan dan pengendalian bidang  nonakademik universitas dengan Tata Kelola yang Baik, Sehat, dan Transparan </w:t>
      </w:r>
      <w:r w:rsidR="00092E14" w:rsidRPr="00C27BBA">
        <w:rPr>
          <w:rFonts w:ascii="Times New Roman" w:eastAsia="Times New Roman" w:hAnsi="Times New Roman" w:cs="Times New Roman"/>
        </w:rPr>
        <w:t>(</w:t>
      </w:r>
      <w:r w:rsidR="00092E14" w:rsidRPr="00C27BBA">
        <w:rPr>
          <w:rFonts w:ascii="Times New Roman" w:eastAsia="Times New Roman" w:hAnsi="Times New Roman" w:cs="Times New Roman"/>
          <w:i/>
        </w:rPr>
        <w:t xml:space="preserve">Good </w:t>
      </w:r>
      <w:r w:rsidR="00780310" w:rsidRPr="00C27BBA">
        <w:rPr>
          <w:rFonts w:ascii="Times New Roman" w:eastAsia="Times New Roman" w:hAnsi="Times New Roman" w:cs="Times New Roman"/>
          <w:i/>
        </w:rPr>
        <w:t>Governance</w:t>
      </w:r>
      <w:r w:rsidR="00092E14" w:rsidRPr="00C27BBA">
        <w:rPr>
          <w:rFonts w:ascii="Times New Roman" w:eastAsia="Times New Roman" w:hAnsi="Times New Roman" w:cs="Times New Roman"/>
          <w:i/>
        </w:rPr>
        <w:t xml:space="preserve">, Health </w:t>
      </w:r>
      <w:r w:rsidRPr="00C27BBA">
        <w:rPr>
          <w:rFonts w:ascii="Times New Roman" w:eastAsia="Times New Roman" w:hAnsi="Times New Roman" w:cs="Times New Roman"/>
          <w:i/>
        </w:rPr>
        <w:t>and</w:t>
      </w:r>
      <w:r w:rsidR="00B81ACB" w:rsidRPr="00C27BBA">
        <w:rPr>
          <w:rFonts w:ascii="Times New Roman" w:eastAsia="Times New Roman" w:hAnsi="Times New Roman" w:cs="Times New Roman"/>
          <w:i/>
        </w:rPr>
        <w:t xml:space="preserve"> </w:t>
      </w:r>
      <w:r w:rsidR="00092E14" w:rsidRPr="00C27BBA">
        <w:rPr>
          <w:rFonts w:ascii="Times New Roman" w:eastAsia="Times New Roman" w:hAnsi="Times New Roman" w:cs="Times New Roman"/>
          <w:i/>
        </w:rPr>
        <w:t>Transparancy</w:t>
      </w:r>
      <w:r w:rsidR="00880944" w:rsidRPr="00C27BBA">
        <w:rPr>
          <w:rFonts w:ascii="Times New Roman" w:eastAsia="Times New Roman" w:hAnsi="Times New Roman" w:cs="Times New Roman"/>
        </w:rPr>
        <w:t>)</w:t>
      </w:r>
      <w:r w:rsidR="00B81ACB" w:rsidRPr="00C27BBA">
        <w:rPr>
          <w:rFonts w:ascii="Times New Roman" w:eastAsia="Times New Roman" w:hAnsi="Times New Roman" w:cs="Times New Roman"/>
          <w:i/>
        </w:rPr>
        <w:t xml:space="preserve"> </w:t>
      </w:r>
      <w:r w:rsidR="00092E14" w:rsidRPr="00C27BBA">
        <w:rPr>
          <w:rFonts w:ascii="Times New Roman" w:eastAsia="Times New Roman" w:hAnsi="Times New Roman" w:cs="Times New Roman"/>
        </w:rPr>
        <w:t>sehingga</w:t>
      </w:r>
      <w:r w:rsidR="00B81ACB" w:rsidRPr="00C27BBA">
        <w:rPr>
          <w:rFonts w:ascii="Times New Roman" w:eastAsia="Times New Roman" w:hAnsi="Times New Roman" w:cs="Times New Roman"/>
        </w:rPr>
        <w:t xml:space="preserve"> </w:t>
      </w:r>
      <w:r w:rsidR="00C941FC" w:rsidRPr="00C27BBA">
        <w:rPr>
          <w:rFonts w:ascii="Times New Roman" w:eastAsia="Times New Roman" w:hAnsi="Times New Roman" w:cs="Times New Roman"/>
        </w:rPr>
        <w:t>dapat</w:t>
      </w:r>
      <w:r w:rsidR="00B81ACB" w:rsidRPr="00C27BBA">
        <w:rPr>
          <w:rFonts w:ascii="Times New Roman" w:eastAsia="Times New Roman" w:hAnsi="Times New Roman" w:cs="Times New Roman"/>
        </w:rPr>
        <w:t xml:space="preserve"> </w:t>
      </w:r>
      <w:r w:rsidR="00092E14" w:rsidRPr="00C27BBA">
        <w:rPr>
          <w:rFonts w:ascii="Times New Roman" w:eastAsia="Times New Roman" w:hAnsi="Times New Roman" w:cs="Times New Roman"/>
        </w:rPr>
        <w:t>mewujudkan</w:t>
      </w:r>
      <w:r w:rsidR="00B81ACB" w:rsidRPr="00C27BBA">
        <w:rPr>
          <w:rFonts w:ascii="Times New Roman" w:eastAsia="Times New Roman" w:hAnsi="Times New Roman" w:cs="Times New Roman"/>
        </w:rPr>
        <w:t xml:space="preserve"> </w:t>
      </w:r>
      <w:r w:rsidR="00092E14" w:rsidRPr="00C27BBA">
        <w:rPr>
          <w:rFonts w:ascii="Times New Roman" w:eastAsia="Times New Roman" w:hAnsi="Times New Roman" w:cs="Times New Roman"/>
        </w:rPr>
        <w:t>visi</w:t>
      </w:r>
      <w:r w:rsidR="00B81ACB" w:rsidRPr="00C27BBA">
        <w:rPr>
          <w:rFonts w:ascii="Times New Roman" w:eastAsia="Times New Roman" w:hAnsi="Times New Roman" w:cs="Times New Roman"/>
        </w:rPr>
        <w:t xml:space="preserve"> </w:t>
      </w:r>
      <w:r w:rsidR="00C941FC" w:rsidRPr="00C27BBA">
        <w:rPr>
          <w:rFonts w:ascii="Times New Roman" w:eastAsia="Times New Roman" w:hAnsi="Times New Roman" w:cs="Times New Roman"/>
        </w:rPr>
        <w:t>UPI sebagai</w:t>
      </w:r>
      <w:r w:rsidR="00B81ACB" w:rsidRPr="00C27BBA">
        <w:rPr>
          <w:rFonts w:ascii="Times New Roman" w:eastAsia="Times New Roman" w:hAnsi="Times New Roman" w:cs="Times New Roman"/>
        </w:rPr>
        <w:t xml:space="preserve"> </w:t>
      </w:r>
      <w:r w:rsidR="00780310" w:rsidRPr="00C27BBA">
        <w:rPr>
          <w:rFonts w:ascii="Times New Roman" w:eastAsia="Times New Roman" w:hAnsi="Times New Roman" w:cs="Times New Roman"/>
        </w:rPr>
        <w:t>universitas</w:t>
      </w:r>
      <w:r w:rsidR="00B81ACB" w:rsidRPr="00C27BBA">
        <w:rPr>
          <w:rFonts w:ascii="Times New Roman" w:eastAsia="Times New Roman" w:hAnsi="Times New Roman" w:cs="Times New Roman"/>
        </w:rPr>
        <w:t xml:space="preserve"> </w:t>
      </w:r>
      <w:r w:rsidR="00780310" w:rsidRPr="00C27BBA">
        <w:rPr>
          <w:rFonts w:ascii="Times New Roman" w:eastAsia="Times New Roman" w:hAnsi="Times New Roman" w:cs="Times New Roman"/>
        </w:rPr>
        <w:t>Pelopor</w:t>
      </w:r>
      <w:r w:rsidR="00B81ACB" w:rsidRPr="00C27BBA">
        <w:rPr>
          <w:rFonts w:ascii="Times New Roman" w:eastAsia="Times New Roman" w:hAnsi="Times New Roman" w:cs="Times New Roman"/>
        </w:rPr>
        <w:t xml:space="preserve"> </w:t>
      </w:r>
      <w:r w:rsidR="00780310" w:rsidRPr="00C27BBA">
        <w:rPr>
          <w:rFonts w:ascii="Times New Roman" w:eastAsia="Times New Roman" w:hAnsi="Times New Roman" w:cs="Times New Roman"/>
        </w:rPr>
        <w:t>dan</w:t>
      </w:r>
      <w:r w:rsidR="00B81ACB" w:rsidRPr="00C27BBA">
        <w:rPr>
          <w:rFonts w:ascii="Times New Roman" w:eastAsia="Times New Roman" w:hAnsi="Times New Roman" w:cs="Times New Roman"/>
        </w:rPr>
        <w:t xml:space="preserve"> </w:t>
      </w:r>
      <w:r w:rsidR="00780310" w:rsidRPr="00C27BBA">
        <w:rPr>
          <w:rFonts w:ascii="Times New Roman" w:eastAsia="Times New Roman" w:hAnsi="Times New Roman" w:cs="Times New Roman"/>
        </w:rPr>
        <w:t>Unggul (</w:t>
      </w:r>
      <w:r w:rsidR="00780310" w:rsidRPr="00C27BBA">
        <w:rPr>
          <w:rFonts w:ascii="Times New Roman" w:eastAsia="Times New Roman" w:hAnsi="Times New Roman" w:cs="Times New Roman"/>
          <w:i/>
          <w:iCs/>
        </w:rPr>
        <w:t>Leading and Outstanding</w:t>
      </w:r>
      <w:r w:rsidR="00780310" w:rsidRPr="00C27BBA">
        <w:rPr>
          <w:rFonts w:ascii="Times New Roman" w:eastAsia="Times New Roman" w:hAnsi="Times New Roman" w:cs="Times New Roman"/>
        </w:rPr>
        <w:t>).</w:t>
      </w:r>
    </w:p>
    <w:p w:rsidR="00C941FC" w:rsidRPr="00C27BBA" w:rsidRDefault="00C941FC" w:rsidP="00E8699F">
      <w:pPr>
        <w:pStyle w:val="ListParagraph"/>
        <w:numPr>
          <w:ilvl w:val="0"/>
          <w:numId w:val="14"/>
        </w:numPr>
        <w:spacing w:after="0" w:line="240" w:lineRule="auto"/>
        <w:ind w:left="450" w:hanging="450"/>
        <w:contextualSpacing w:val="0"/>
        <w:jc w:val="both"/>
        <w:rPr>
          <w:rFonts w:ascii="Times New Roman" w:eastAsia="Times New Roman" w:hAnsi="Times New Roman" w:cs="Times New Roman"/>
          <w:b/>
          <w:bCs/>
        </w:rPr>
      </w:pPr>
      <w:r w:rsidRPr="00C27BBA">
        <w:rPr>
          <w:rFonts w:ascii="Times New Roman" w:eastAsia="Times New Roman" w:hAnsi="Times New Roman" w:cs="Times New Roman"/>
          <w:b/>
          <w:bCs/>
        </w:rPr>
        <w:t>Misi</w:t>
      </w:r>
      <w:r w:rsidR="00A51D53" w:rsidRPr="00C27BBA">
        <w:rPr>
          <w:rFonts w:ascii="Times New Roman" w:eastAsia="Times New Roman" w:hAnsi="Times New Roman" w:cs="Times New Roman"/>
          <w:b/>
          <w:bCs/>
        </w:rPr>
        <w:t xml:space="preserve"> </w:t>
      </w:r>
      <w:r w:rsidR="00C92F77" w:rsidRPr="00C27BBA">
        <w:rPr>
          <w:rFonts w:ascii="Times New Roman" w:eastAsia="Times New Roman" w:hAnsi="Times New Roman" w:cs="Times New Roman"/>
          <w:b/>
          <w:bCs/>
        </w:rPr>
        <w:t>Komite Audit</w:t>
      </w:r>
    </w:p>
    <w:p w:rsidR="00C941FC" w:rsidRPr="00C27BBA" w:rsidRDefault="00C941FC" w:rsidP="00E8699F">
      <w:pPr>
        <w:pStyle w:val="ListParagraph"/>
        <w:numPr>
          <w:ilvl w:val="0"/>
          <w:numId w:val="2"/>
        </w:numPr>
        <w:spacing w:after="0" w:line="240" w:lineRule="auto"/>
        <w:ind w:left="810"/>
        <w:contextualSpacing w:val="0"/>
        <w:jc w:val="both"/>
        <w:rPr>
          <w:rFonts w:ascii="Times New Roman" w:hAnsi="Times New Roman" w:cs="Times New Roman"/>
          <w:b/>
        </w:rPr>
      </w:pPr>
      <w:r w:rsidRPr="00C27BBA">
        <w:rPr>
          <w:rFonts w:ascii="Times New Roman" w:eastAsia="Times New Roman" w:hAnsi="Times New Roman" w:cs="Times New Roman"/>
        </w:rPr>
        <w:t>Menetapkan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rumusan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kebijakan</w:t>
      </w:r>
      <w:r w:rsidR="00172772" w:rsidRPr="00C27BBA">
        <w:rPr>
          <w:rFonts w:ascii="Times New Roman" w:eastAsia="Times New Roman" w:hAnsi="Times New Roman" w:cs="Times New Roman"/>
        </w:rPr>
        <w:t xml:space="preserve"> umum</w:t>
      </w:r>
      <w:r w:rsidR="00155116" w:rsidRPr="00C27BBA">
        <w:rPr>
          <w:rFonts w:ascii="Times New Roman" w:eastAsia="Times New Roman" w:hAnsi="Times New Roman" w:cs="Times New Roman"/>
        </w:rPr>
        <w:t xml:space="preserve"> </w:t>
      </w:r>
      <w:r w:rsidR="0086111A" w:rsidRPr="00C27BBA">
        <w:rPr>
          <w:rFonts w:ascii="Times New Roman" w:hAnsi="Times New Roman" w:cs="Times New Roman"/>
        </w:rPr>
        <w:t>audit internal bidang</w:t>
      </w:r>
      <w:r w:rsidR="00155116" w:rsidRPr="00C27BBA">
        <w:rPr>
          <w:rFonts w:ascii="Times New Roman" w:hAnsi="Times New Roman" w:cs="Times New Roman"/>
        </w:rPr>
        <w:t xml:space="preserve"> </w:t>
      </w:r>
      <w:r w:rsidR="00780310" w:rsidRPr="00C27BBA">
        <w:rPr>
          <w:rFonts w:ascii="Times New Roman" w:eastAsia="Times New Roman" w:hAnsi="Times New Roman" w:cs="Times New Roman"/>
        </w:rPr>
        <w:t>nonakademik</w:t>
      </w:r>
      <w:r w:rsidRPr="00C27BBA">
        <w:rPr>
          <w:rFonts w:ascii="Times New Roman" w:eastAsia="Times New Roman" w:hAnsi="Times New Roman" w:cs="Times New Roman"/>
        </w:rPr>
        <w:t>;</w:t>
      </w:r>
    </w:p>
    <w:p w:rsidR="00C941FC" w:rsidRPr="00C27BBA" w:rsidRDefault="00C941FC" w:rsidP="00E8699F">
      <w:pPr>
        <w:pStyle w:val="ListParagraph"/>
        <w:numPr>
          <w:ilvl w:val="0"/>
          <w:numId w:val="2"/>
        </w:numPr>
        <w:spacing w:after="0" w:line="240" w:lineRule="auto"/>
        <w:ind w:left="810"/>
        <w:contextualSpacing w:val="0"/>
        <w:jc w:val="both"/>
        <w:rPr>
          <w:rFonts w:ascii="Times New Roman" w:hAnsi="Times New Roman" w:cs="Times New Roman"/>
          <w:b/>
        </w:rPr>
      </w:pPr>
      <w:r w:rsidRPr="00C27BBA">
        <w:rPr>
          <w:rFonts w:ascii="Times New Roman" w:eastAsia="Times New Roman" w:hAnsi="Times New Roman" w:cs="Times New Roman"/>
        </w:rPr>
        <w:t>Mengevaluasi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hasil audit internal dan audit eksternal;</w:t>
      </w:r>
    </w:p>
    <w:p w:rsidR="0086111A" w:rsidRPr="00C27BBA" w:rsidRDefault="0086111A" w:rsidP="00E8699F">
      <w:pPr>
        <w:pStyle w:val="ListParagraph"/>
        <w:numPr>
          <w:ilvl w:val="0"/>
          <w:numId w:val="2"/>
        </w:numPr>
        <w:spacing w:after="0" w:line="240" w:lineRule="auto"/>
        <w:ind w:left="810"/>
        <w:contextualSpacing w:val="0"/>
        <w:jc w:val="both"/>
        <w:rPr>
          <w:rFonts w:ascii="Times New Roman" w:hAnsi="Times New Roman" w:cs="Times New Roman"/>
        </w:rPr>
      </w:pPr>
      <w:r w:rsidRPr="00C27BBA">
        <w:rPr>
          <w:rFonts w:ascii="Times New Roman" w:hAnsi="Times New Roman" w:cs="Times New Roman"/>
        </w:rPr>
        <w:t>Melakukan</w:t>
      </w:r>
      <w:r w:rsidR="00155116" w:rsidRPr="00C27BBA">
        <w:rPr>
          <w:rFonts w:ascii="Times New Roman" w:hAnsi="Times New Roman" w:cs="Times New Roman"/>
        </w:rPr>
        <w:t xml:space="preserve"> </w:t>
      </w:r>
      <w:r w:rsidRPr="00C27BBA">
        <w:rPr>
          <w:rFonts w:ascii="Times New Roman" w:hAnsi="Times New Roman" w:cs="Times New Roman"/>
        </w:rPr>
        <w:t>penelaahan</w:t>
      </w:r>
      <w:r w:rsidR="00155116" w:rsidRPr="00C27BBA">
        <w:rPr>
          <w:rFonts w:ascii="Times New Roman" w:hAnsi="Times New Roman" w:cs="Times New Roman"/>
        </w:rPr>
        <w:t xml:space="preserve"> </w:t>
      </w:r>
      <w:r w:rsidR="00D41DBC" w:rsidRPr="00C27BBA">
        <w:rPr>
          <w:rFonts w:ascii="Times New Roman" w:hAnsi="Times New Roman" w:cs="Times New Roman"/>
          <w:lang w:val="id-ID"/>
        </w:rPr>
        <w:t xml:space="preserve">(kajian) </w:t>
      </w:r>
      <w:r w:rsidRPr="00C27BBA">
        <w:rPr>
          <w:rFonts w:ascii="Times New Roman" w:hAnsi="Times New Roman" w:cs="Times New Roman"/>
        </w:rPr>
        <w:t>terhadap</w:t>
      </w:r>
      <w:r w:rsidR="00155116" w:rsidRPr="00C27BBA">
        <w:rPr>
          <w:rFonts w:ascii="Times New Roman" w:hAnsi="Times New Roman" w:cs="Times New Roman"/>
        </w:rPr>
        <w:t xml:space="preserve"> </w:t>
      </w:r>
      <w:r w:rsidRPr="00C27BBA">
        <w:rPr>
          <w:rFonts w:ascii="Times New Roman" w:hAnsi="Times New Roman" w:cs="Times New Roman"/>
        </w:rPr>
        <w:t>manajemen</w:t>
      </w:r>
      <w:r w:rsidR="00155116" w:rsidRPr="00C27BBA">
        <w:rPr>
          <w:rFonts w:ascii="Times New Roman" w:hAnsi="Times New Roman" w:cs="Times New Roman"/>
        </w:rPr>
        <w:t xml:space="preserve"> </w:t>
      </w:r>
      <w:r w:rsidRPr="00C27BBA">
        <w:rPr>
          <w:rFonts w:ascii="Times New Roman" w:hAnsi="Times New Roman" w:cs="Times New Roman"/>
        </w:rPr>
        <w:t>resiko</w:t>
      </w:r>
      <w:r w:rsidR="00155116" w:rsidRPr="00C27BBA">
        <w:rPr>
          <w:rFonts w:ascii="Times New Roman" w:hAnsi="Times New Roman" w:cs="Times New Roman"/>
        </w:rPr>
        <w:t xml:space="preserve"> </w:t>
      </w:r>
      <w:r w:rsidRPr="00C27BBA">
        <w:rPr>
          <w:rFonts w:ascii="Times New Roman" w:hAnsi="Times New Roman" w:cs="Times New Roman"/>
        </w:rPr>
        <w:t>dalam</w:t>
      </w:r>
      <w:r w:rsidR="00155116" w:rsidRPr="00C27BBA">
        <w:rPr>
          <w:rFonts w:ascii="Times New Roman" w:hAnsi="Times New Roman" w:cs="Times New Roman"/>
        </w:rPr>
        <w:t xml:space="preserve"> </w:t>
      </w:r>
      <w:r w:rsidRPr="00C27BBA">
        <w:rPr>
          <w:rFonts w:ascii="Times New Roman" w:hAnsi="Times New Roman" w:cs="Times New Roman"/>
        </w:rPr>
        <w:t>hal</w:t>
      </w:r>
      <w:r w:rsidR="00155116" w:rsidRPr="00C27BBA">
        <w:rPr>
          <w:rFonts w:ascii="Times New Roman" w:hAnsi="Times New Roman" w:cs="Times New Roman"/>
        </w:rPr>
        <w:t xml:space="preserve"> </w:t>
      </w:r>
      <w:r w:rsidRPr="00C27BBA">
        <w:rPr>
          <w:rFonts w:ascii="Times New Roman" w:hAnsi="Times New Roman" w:cs="Times New Roman"/>
        </w:rPr>
        <w:t>kerja</w:t>
      </w:r>
      <w:r w:rsidR="00880944" w:rsidRPr="00C27BBA">
        <w:rPr>
          <w:rFonts w:ascii="Times New Roman" w:hAnsi="Times New Roman" w:cs="Times New Roman"/>
        </w:rPr>
        <w:t xml:space="preserve"> </w:t>
      </w:r>
      <w:r w:rsidRPr="00C27BBA">
        <w:rPr>
          <w:rFonts w:ascii="Times New Roman" w:hAnsi="Times New Roman" w:cs="Times New Roman"/>
        </w:rPr>
        <w:t>sama</w:t>
      </w:r>
      <w:r w:rsidR="00155116" w:rsidRPr="00C27BBA">
        <w:rPr>
          <w:rFonts w:ascii="Times New Roman" w:hAnsi="Times New Roman" w:cs="Times New Roman"/>
        </w:rPr>
        <w:t xml:space="preserve"> </w:t>
      </w:r>
      <w:r w:rsidRPr="00C27BBA">
        <w:rPr>
          <w:rFonts w:ascii="Times New Roman" w:hAnsi="Times New Roman" w:cs="Times New Roman"/>
        </w:rPr>
        <w:t>usaha UPI dengan</w:t>
      </w:r>
      <w:r w:rsidR="00155116" w:rsidRPr="00C27BBA">
        <w:rPr>
          <w:rFonts w:ascii="Times New Roman" w:hAnsi="Times New Roman" w:cs="Times New Roman"/>
        </w:rPr>
        <w:t xml:space="preserve"> </w:t>
      </w:r>
      <w:r w:rsidRPr="00C27BBA">
        <w:rPr>
          <w:rFonts w:ascii="Times New Roman" w:hAnsi="Times New Roman" w:cs="Times New Roman"/>
        </w:rPr>
        <w:t>pihak lain;</w:t>
      </w:r>
    </w:p>
    <w:p w:rsidR="00C941FC" w:rsidRPr="00C27BBA" w:rsidRDefault="00C941FC" w:rsidP="00D64C17">
      <w:pPr>
        <w:pStyle w:val="ListParagraph"/>
        <w:numPr>
          <w:ilvl w:val="0"/>
          <w:numId w:val="2"/>
        </w:numPr>
        <w:spacing w:after="120" w:line="240" w:lineRule="auto"/>
        <w:ind w:left="805" w:hanging="357"/>
        <w:contextualSpacing w:val="0"/>
        <w:jc w:val="both"/>
        <w:rPr>
          <w:rFonts w:ascii="Times New Roman" w:hAnsi="Times New Roman" w:cs="Times New Roman"/>
          <w:b/>
        </w:rPr>
      </w:pPr>
      <w:r w:rsidRPr="00C27BBA">
        <w:rPr>
          <w:rFonts w:ascii="Times New Roman" w:eastAsia="Times New Roman" w:hAnsi="Times New Roman" w:cs="Times New Roman"/>
        </w:rPr>
        <w:t>Menumbuhkembangkan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sinergi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pengawasan di lingkungan UPI.</w:t>
      </w:r>
    </w:p>
    <w:p w:rsidR="00810880" w:rsidRPr="00C27BBA" w:rsidRDefault="00810880" w:rsidP="00E8699F">
      <w:pPr>
        <w:pStyle w:val="ListParagraph"/>
        <w:numPr>
          <w:ilvl w:val="0"/>
          <w:numId w:val="14"/>
        </w:numPr>
        <w:spacing w:after="0" w:line="240" w:lineRule="auto"/>
        <w:ind w:left="450" w:hanging="450"/>
        <w:contextualSpacing w:val="0"/>
        <w:jc w:val="both"/>
        <w:rPr>
          <w:rFonts w:ascii="Times New Roman" w:eastAsia="Times New Roman" w:hAnsi="Times New Roman" w:cs="Times New Roman"/>
          <w:b/>
          <w:bCs/>
        </w:rPr>
      </w:pPr>
      <w:r w:rsidRPr="00C27BBA">
        <w:rPr>
          <w:rFonts w:ascii="Times New Roman" w:eastAsia="Times New Roman" w:hAnsi="Times New Roman" w:cs="Times New Roman"/>
          <w:b/>
          <w:bCs/>
        </w:rPr>
        <w:t>Tujuan</w:t>
      </w:r>
      <w:r w:rsidR="00A51D53" w:rsidRPr="00C27BBA">
        <w:rPr>
          <w:rFonts w:ascii="Times New Roman" w:eastAsia="Times New Roman" w:hAnsi="Times New Roman" w:cs="Times New Roman"/>
          <w:b/>
          <w:bCs/>
        </w:rPr>
        <w:t xml:space="preserve"> </w:t>
      </w:r>
      <w:r w:rsidR="00C92F77" w:rsidRPr="00C27BBA">
        <w:rPr>
          <w:rFonts w:ascii="Times New Roman" w:eastAsia="Times New Roman" w:hAnsi="Times New Roman" w:cs="Times New Roman"/>
          <w:b/>
          <w:bCs/>
        </w:rPr>
        <w:t>Komite Audit</w:t>
      </w:r>
    </w:p>
    <w:p w:rsidR="0042199A" w:rsidRPr="00C27BBA" w:rsidRDefault="00810880" w:rsidP="00E8699F">
      <w:pPr>
        <w:pStyle w:val="ListParagraph"/>
        <w:numPr>
          <w:ilvl w:val="0"/>
          <w:numId w:val="3"/>
        </w:numPr>
        <w:spacing w:after="0" w:line="240" w:lineRule="auto"/>
        <w:ind w:left="810"/>
        <w:contextualSpacing w:val="0"/>
        <w:jc w:val="both"/>
        <w:rPr>
          <w:rFonts w:ascii="Times New Roman" w:hAnsi="Times New Roman" w:cs="Times New Roman"/>
          <w:b/>
        </w:rPr>
      </w:pPr>
      <w:r w:rsidRPr="00C27BBA">
        <w:rPr>
          <w:rFonts w:ascii="Times New Roman" w:eastAsia="Times New Roman" w:hAnsi="Times New Roman" w:cs="Times New Roman"/>
        </w:rPr>
        <w:t>Terciptanya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kebijakan</w:t>
      </w:r>
      <w:r w:rsidR="00155116" w:rsidRPr="00C27BBA">
        <w:rPr>
          <w:rFonts w:ascii="Times New Roman" w:eastAsia="Times New Roman" w:hAnsi="Times New Roman" w:cs="Times New Roman"/>
        </w:rPr>
        <w:t xml:space="preserve"> </w:t>
      </w:r>
      <w:r w:rsidR="00172772" w:rsidRPr="00C27BBA">
        <w:rPr>
          <w:rFonts w:ascii="Times New Roman" w:eastAsia="Times New Roman" w:hAnsi="Times New Roman" w:cs="Times New Roman"/>
        </w:rPr>
        <w:t xml:space="preserve">umum </w:t>
      </w:r>
      <w:r w:rsidR="0086111A" w:rsidRPr="00C27BBA">
        <w:rPr>
          <w:rFonts w:ascii="Times New Roman" w:hAnsi="Times New Roman" w:cs="Times New Roman"/>
        </w:rPr>
        <w:t>audit internal bidang</w:t>
      </w:r>
      <w:r w:rsidR="00155116" w:rsidRPr="00C27BBA">
        <w:rPr>
          <w:rFonts w:ascii="Times New Roman" w:hAnsi="Times New Roman" w:cs="Times New Roman"/>
        </w:rPr>
        <w:t xml:space="preserve"> </w:t>
      </w:r>
      <w:r w:rsidR="00780310" w:rsidRPr="00C27BBA">
        <w:rPr>
          <w:rFonts w:ascii="Times New Roman" w:eastAsia="Times New Roman" w:hAnsi="Times New Roman" w:cs="Times New Roman"/>
        </w:rPr>
        <w:t>nonakademik</w:t>
      </w:r>
      <w:r w:rsidR="0086111A" w:rsidRPr="00C27BBA">
        <w:rPr>
          <w:rFonts w:ascii="Times New Roman" w:hAnsi="Times New Roman" w:cs="Times New Roman"/>
        </w:rPr>
        <w:t>;</w:t>
      </w:r>
    </w:p>
    <w:p w:rsidR="0042199A" w:rsidRPr="00C27BBA" w:rsidRDefault="0042199A" w:rsidP="00E8699F">
      <w:pPr>
        <w:pStyle w:val="ListParagraph"/>
        <w:numPr>
          <w:ilvl w:val="0"/>
          <w:numId w:val="3"/>
        </w:numPr>
        <w:spacing w:after="0" w:line="240" w:lineRule="auto"/>
        <w:ind w:left="810"/>
        <w:contextualSpacing w:val="0"/>
        <w:jc w:val="both"/>
        <w:rPr>
          <w:rFonts w:ascii="Times New Roman" w:hAnsi="Times New Roman" w:cs="Times New Roman"/>
          <w:b/>
        </w:rPr>
      </w:pPr>
      <w:r w:rsidRPr="00C27BBA">
        <w:rPr>
          <w:rFonts w:ascii="Times New Roman" w:hAnsi="Times New Roman" w:cs="Times New Roman"/>
        </w:rPr>
        <w:t>Terlaksananya</w:t>
      </w:r>
      <w:r w:rsidR="00155116" w:rsidRPr="00C27BBA">
        <w:rPr>
          <w:rFonts w:ascii="Times New Roman" w:hAnsi="Times New Roman" w:cs="Times New Roman"/>
        </w:rPr>
        <w:t xml:space="preserve"> </w:t>
      </w:r>
      <w:r w:rsidRPr="00C27BBA">
        <w:rPr>
          <w:rFonts w:ascii="Times New Roman" w:eastAsia="Times New Roman" w:hAnsi="Times New Roman" w:cs="Times New Roman"/>
        </w:rPr>
        <w:t>evaluasi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hasil audit internal dan audit eksternal;</w:t>
      </w:r>
    </w:p>
    <w:p w:rsidR="0042199A" w:rsidRPr="00C27BBA" w:rsidRDefault="0042199A" w:rsidP="00E8699F">
      <w:pPr>
        <w:pStyle w:val="ListParagraph"/>
        <w:numPr>
          <w:ilvl w:val="0"/>
          <w:numId w:val="3"/>
        </w:numPr>
        <w:spacing w:after="0" w:line="240" w:lineRule="auto"/>
        <w:ind w:left="810"/>
        <w:contextualSpacing w:val="0"/>
        <w:jc w:val="both"/>
        <w:rPr>
          <w:rFonts w:ascii="Times New Roman" w:hAnsi="Times New Roman" w:cs="Times New Roman"/>
          <w:b/>
        </w:rPr>
      </w:pPr>
      <w:r w:rsidRPr="00C27BBA">
        <w:rPr>
          <w:rFonts w:ascii="Times New Roman" w:hAnsi="Times New Roman" w:cs="Times New Roman"/>
        </w:rPr>
        <w:t>Mitigasi</w:t>
      </w:r>
      <w:r w:rsidR="00155116" w:rsidRPr="00C27BBA">
        <w:rPr>
          <w:rFonts w:ascii="Times New Roman" w:hAnsi="Times New Roman" w:cs="Times New Roman"/>
        </w:rPr>
        <w:t xml:space="preserve"> </w:t>
      </w:r>
      <w:r w:rsidRPr="00C27BBA">
        <w:rPr>
          <w:rFonts w:ascii="Times New Roman" w:hAnsi="Times New Roman" w:cs="Times New Roman"/>
        </w:rPr>
        <w:t>r</w:t>
      </w:r>
      <w:r w:rsidR="00FA4826" w:rsidRPr="00C27BBA">
        <w:rPr>
          <w:rFonts w:ascii="Times New Roman" w:hAnsi="Times New Roman" w:cs="Times New Roman"/>
        </w:rPr>
        <w:t>i</w:t>
      </w:r>
      <w:r w:rsidRPr="00C27BBA">
        <w:rPr>
          <w:rFonts w:ascii="Times New Roman" w:hAnsi="Times New Roman" w:cs="Times New Roman"/>
        </w:rPr>
        <w:t>siko</w:t>
      </w:r>
      <w:r w:rsidR="00155116" w:rsidRPr="00C27BBA">
        <w:rPr>
          <w:rFonts w:ascii="Times New Roman" w:hAnsi="Times New Roman" w:cs="Times New Roman"/>
        </w:rPr>
        <w:t xml:space="preserve"> </w:t>
      </w:r>
      <w:r w:rsidRPr="00C27BBA">
        <w:rPr>
          <w:rFonts w:ascii="Times New Roman" w:hAnsi="Times New Roman" w:cs="Times New Roman"/>
        </w:rPr>
        <w:t>dalam</w:t>
      </w:r>
      <w:r w:rsidR="00155116" w:rsidRPr="00C27BBA">
        <w:rPr>
          <w:rFonts w:ascii="Times New Roman" w:hAnsi="Times New Roman" w:cs="Times New Roman"/>
        </w:rPr>
        <w:t xml:space="preserve"> </w:t>
      </w:r>
      <w:r w:rsidRPr="00C27BBA">
        <w:rPr>
          <w:rFonts w:ascii="Times New Roman" w:hAnsi="Times New Roman" w:cs="Times New Roman"/>
        </w:rPr>
        <w:t>hal</w:t>
      </w:r>
      <w:r w:rsidR="00155116" w:rsidRPr="00C27BBA">
        <w:rPr>
          <w:rFonts w:ascii="Times New Roman" w:hAnsi="Times New Roman" w:cs="Times New Roman"/>
        </w:rPr>
        <w:t xml:space="preserve"> </w:t>
      </w:r>
      <w:r w:rsidRPr="00C27BBA">
        <w:rPr>
          <w:rFonts w:ascii="Times New Roman" w:hAnsi="Times New Roman" w:cs="Times New Roman"/>
        </w:rPr>
        <w:t>kerja</w:t>
      </w:r>
      <w:r w:rsidR="00880944" w:rsidRPr="00C27BBA">
        <w:rPr>
          <w:rFonts w:ascii="Times New Roman" w:hAnsi="Times New Roman" w:cs="Times New Roman"/>
        </w:rPr>
        <w:t xml:space="preserve"> </w:t>
      </w:r>
      <w:r w:rsidRPr="00C27BBA">
        <w:rPr>
          <w:rFonts w:ascii="Times New Roman" w:hAnsi="Times New Roman" w:cs="Times New Roman"/>
        </w:rPr>
        <w:t>sama</w:t>
      </w:r>
      <w:r w:rsidR="00155116" w:rsidRPr="00C27BBA">
        <w:rPr>
          <w:rFonts w:ascii="Times New Roman" w:hAnsi="Times New Roman" w:cs="Times New Roman"/>
        </w:rPr>
        <w:t xml:space="preserve"> </w:t>
      </w:r>
      <w:r w:rsidRPr="00C27BBA">
        <w:rPr>
          <w:rFonts w:ascii="Times New Roman" w:hAnsi="Times New Roman" w:cs="Times New Roman"/>
        </w:rPr>
        <w:t>usaha UPI dengan</w:t>
      </w:r>
      <w:r w:rsidR="00155116" w:rsidRPr="00C27BBA">
        <w:rPr>
          <w:rFonts w:ascii="Times New Roman" w:hAnsi="Times New Roman" w:cs="Times New Roman"/>
        </w:rPr>
        <w:t xml:space="preserve"> </w:t>
      </w:r>
      <w:r w:rsidRPr="00C27BBA">
        <w:rPr>
          <w:rFonts w:ascii="Times New Roman" w:hAnsi="Times New Roman" w:cs="Times New Roman"/>
        </w:rPr>
        <w:t>pihak lain;</w:t>
      </w:r>
    </w:p>
    <w:p w:rsidR="00810880" w:rsidRPr="00C27BBA" w:rsidRDefault="00810880" w:rsidP="00E8699F">
      <w:pPr>
        <w:pStyle w:val="ListParagraph"/>
        <w:numPr>
          <w:ilvl w:val="0"/>
          <w:numId w:val="3"/>
        </w:numPr>
        <w:spacing w:after="0" w:line="240" w:lineRule="auto"/>
        <w:ind w:left="810"/>
        <w:contextualSpacing w:val="0"/>
        <w:jc w:val="both"/>
        <w:rPr>
          <w:rFonts w:ascii="Times New Roman" w:hAnsi="Times New Roman" w:cs="Times New Roman"/>
          <w:b/>
        </w:rPr>
      </w:pPr>
      <w:r w:rsidRPr="00C27BBA">
        <w:rPr>
          <w:rFonts w:ascii="Times New Roman" w:eastAsia="Times New Roman" w:hAnsi="Times New Roman" w:cs="Times New Roman"/>
        </w:rPr>
        <w:t>Terciptanya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sinergi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pengawasan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 lingkungan UPI</w:t>
      </w:r>
      <w:r w:rsidR="007D3580" w:rsidRPr="00C27BBA">
        <w:rPr>
          <w:rFonts w:ascii="Times New Roman" w:eastAsia="Times New Roman" w:hAnsi="Times New Roman" w:cs="Times New Roman"/>
        </w:rPr>
        <w:t>.</w:t>
      </w:r>
    </w:p>
    <w:p w:rsidR="00155116" w:rsidRPr="00C27BBA" w:rsidRDefault="00155116" w:rsidP="00E8699F">
      <w:pPr>
        <w:spacing w:after="0" w:line="240" w:lineRule="auto"/>
        <w:jc w:val="both"/>
        <w:rPr>
          <w:rFonts w:ascii="Times New Roman" w:hAnsi="Times New Roman" w:cs="Times New Roman"/>
          <w:b/>
        </w:rPr>
      </w:pPr>
    </w:p>
    <w:p w:rsidR="00AD3879" w:rsidRPr="00C27BBA" w:rsidRDefault="00AD3879" w:rsidP="00E8699F">
      <w:pPr>
        <w:pStyle w:val="ListParagraph"/>
        <w:spacing w:after="0" w:line="240" w:lineRule="auto"/>
        <w:ind w:left="0"/>
        <w:contextualSpacing w:val="0"/>
        <w:jc w:val="center"/>
        <w:rPr>
          <w:rFonts w:ascii="Times New Roman" w:eastAsia="Times New Roman" w:hAnsi="Times New Roman" w:cs="Times New Roman"/>
          <w:b/>
        </w:rPr>
      </w:pPr>
    </w:p>
    <w:p w:rsidR="007E4541" w:rsidRPr="00C27BBA" w:rsidRDefault="008B00E7" w:rsidP="00E8699F">
      <w:pPr>
        <w:pStyle w:val="ListParagraph"/>
        <w:spacing w:after="0" w:line="240" w:lineRule="auto"/>
        <w:ind w:left="0"/>
        <w:contextualSpacing w:val="0"/>
        <w:jc w:val="center"/>
        <w:rPr>
          <w:rFonts w:ascii="Times New Roman" w:eastAsia="Times New Roman" w:hAnsi="Times New Roman" w:cs="Times New Roman"/>
          <w:b/>
          <w:lang w:val="id-ID"/>
        </w:rPr>
      </w:pPr>
      <w:r w:rsidRPr="00C27BBA">
        <w:rPr>
          <w:rFonts w:ascii="Times New Roman" w:eastAsia="Times New Roman" w:hAnsi="Times New Roman" w:cs="Times New Roman"/>
          <w:b/>
          <w:lang w:val="id-ID"/>
        </w:rPr>
        <w:t>BAB  V</w:t>
      </w:r>
    </w:p>
    <w:p w:rsidR="00CC2AD8" w:rsidRPr="00C27BBA" w:rsidRDefault="00D41DBC" w:rsidP="00E8699F">
      <w:pPr>
        <w:pStyle w:val="ListParagraph"/>
        <w:spacing w:after="0" w:line="240" w:lineRule="auto"/>
        <w:ind w:left="0"/>
        <w:contextualSpacing w:val="0"/>
        <w:jc w:val="center"/>
        <w:rPr>
          <w:rFonts w:ascii="Times New Roman" w:eastAsia="Times New Roman" w:hAnsi="Times New Roman" w:cs="Times New Roman"/>
          <w:b/>
          <w:bCs/>
        </w:rPr>
      </w:pPr>
      <w:r w:rsidRPr="00C27BBA">
        <w:rPr>
          <w:rFonts w:ascii="Times New Roman" w:eastAsia="Times New Roman" w:hAnsi="Times New Roman" w:cs="Times New Roman"/>
          <w:b/>
          <w:bCs/>
        </w:rPr>
        <w:t>KEDUDUKAN KOMITE AUDIT</w:t>
      </w:r>
    </w:p>
    <w:p w:rsidR="00D64C17" w:rsidRPr="00C27BBA" w:rsidRDefault="00D64C17" w:rsidP="00E8699F">
      <w:pPr>
        <w:pStyle w:val="ListParagraph"/>
        <w:spacing w:after="0" w:line="240" w:lineRule="auto"/>
        <w:ind w:left="0"/>
        <w:contextualSpacing w:val="0"/>
        <w:jc w:val="center"/>
        <w:rPr>
          <w:rFonts w:ascii="Times New Roman" w:eastAsia="Times New Roman" w:hAnsi="Times New Roman" w:cs="Times New Roman"/>
          <w:b/>
          <w:bCs/>
          <w:lang w:val="id-ID"/>
        </w:rPr>
      </w:pPr>
    </w:p>
    <w:p w:rsidR="00CC2AD8" w:rsidRPr="00C27BBA" w:rsidRDefault="00D41DBC" w:rsidP="00D64C17">
      <w:pPr>
        <w:pStyle w:val="ListParagraph"/>
        <w:numPr>
          <w:ilvl w:val="1"/>
          <w:numId w:val="3"/>
        </w:numPr>
        <w:spacing w:after="120" w:line="240" w:lineRule="auto"/>
        <w:ind w:left="448" w:hanging="448"/>
        <w:contextualSpacing w:val="0"/>
        <w:jc w:val="both"/>
        <w:rPr>
          <w:rFonts w:ascii="Times New Roman" w:eastAsia="Times New Roman" w:hAnsi="Times New Roman" w:cs="Times New Roman"/>
          <w:lang w:val="id-ID"/>
        </w:rPr>
      </w:pPr>
      <w:r w:rsidRPr="00C27BBA">
        <w:rPr>
          <w:rFonts w:ascii="Times New Roman" w:hAnsi="Times New Roman" w:cs="Times New Roman"/>
          <w:lang w:val="id-ID"/>
        </w:rPr>
        <w:t xml:space="preserve">Bahwa </w:t>
      </w:r>
      <w:r w:rsidR="0042199A" w:rsidRPr="00C27BBA">
        <w:rPr>
          <w:rFonts w:ascii="Times New Roman" w:hAnsi="Times New Roman" w:cs="Times New Roman"/>
        </w:rPr>
        <w:t>se</w:t>
      </w:r>
      <w:r w:rsidR="00CC2AD8" w:rsidRPr="00C27BBA">
        <w:rPr>
          <w:rFonts w:ascii="Times New Roman" w:eastAsia="Times New Roman" w:hAnsi="Times New Roman" w:cs="Times New Roman"/>
        </w:rPr>
        <w:t>suai</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dengan</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keperluan</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 xml:space="preserve">pembentukannya, </w:t>
      </w:r>
      <w:r w:rsidR="0042199A" w:rsidRPr="00C27BBA">
        <w:rPr>
          <w:rFonts w:ascii="Times New Roman" w:eastAsia="Times New Roman" w:hAnsi="Times New Roman" w:cs="Times New Roman"/>
        </w:rPr>
        <w:t>KA</w:t>
      </w:r>
      <w:r w:rsidR="00CC2AD8" w:rsidRPr="00C27BBA">
        <w:rPr>
          <w:rFonts w:ascii="Times New Roman" w:eastAsia="Times New Roman" w:hAnsi="Times New Roman" w:cs="Times New Roman"/>
        </w:rPr>
        <w:t xml:space="preserve"> UPI </w:t>
      </w:r>
      <w:r w:rsidR="0042199A" w:rsidRPr="00C27BBA">
        <w:rPr>
          <w:rFonts w:ascii="Times New Roman" w:eastAsia="Times New Roman" w:hAnsi="Times New Roman" w:cs="Times New Roman"/>
        </w:rPr>
        <w:t>melaksan</w:t>
      </w:r>
      <w:r w:rsidR="00D038B6" w:rsidRPr="00C27BBA">
        <w:rPr>
          <w:rFonts w:ascii="Times New Roman" w:eastAsia="Times New Roman" w:hAnsi="Times New Roman" w:cs="Times New Roman"/>
        </w:rPr>
        <w:t>a</w:t>
      </w:r>
      <w:r w:rsidR="0042199A" w:rsidRPr="00C27BBA">
        <w:rPr>
          <w:rFonts w:ascii="Times New Roman" w:eastAsia="Times New Roman" w:hAnsi="Times New Roman" w:cs="Times New Roman"/>
        </w:rPr>
        <w:t>kan</w:t>
      </w:r>
      <w:r w:rsidR="00155116" w:rsidRPr="00C27BBA">
        <w:rPr>
          <w:rFonts w:ascii="Times New Roman" w:eastAsia="Times New Roman" w:hAnsi="Times New Roman" w:cs="Times New Roman"/>
        </w:rPr>
        <w:t xml:space="preserve"> </w:t>
      </w:r>
      <w:r w:rsidR="0042199A" w:rsidRPr="00C27BBA">
        <w:rPr>
          <w:rFonts w:ascii="Times New Roman" w:eastAsia="Times New Roman" w:hAnsi="Times New Roman" w:cs="Times New Roman"/>
        </w:rPr>
        <w:t>tugasnya</w:t>
      </w:r>
      <w:r w:rsidR="00155116" w:rsidRPr="00C27BBA">
        <w:rPr>
          <w:rFonts w:ascii="Times New Roman" w:eastAsia="Times New Roman" w:hAnsi="Times New Roman" w:cs="Times New Roman"/>
        </w:rPr>
        <w:t xml:space="preserve"> </w:t>
      </w:r>
      <w:r w:rsidR="0042199A" w:rsidRPr="00C27BBA">
        <w:rPr>
          <w:rFonts w:ascii="Times New Roman" w:eastAsia="Times New Roman" w:hAnsi="Times New Roman" w:cs="Times New Roman"/>
        </w:rPr>
        <w:t>secara</w:t>
      </w:r>
      <w:r w:rsidR="00155116" w:rsidRPr="00C27BBA">
        <w:rPr>
          <w:rFonts w:ascii="Times New Roman" w:eastAsia="Times New Roman" w:hAnsi="Times New Roman" w:cs="Times New Roman"/>
        </w:rPr>
        <w:t xml:space="preserve"> </w:t>
      </w:r>
      <w:r w:rsidR="0042199A" w:rsidRPr="00C27BBA">
        <w:rPr>
          <w:rFonts w:ascii="Times New Roman" w:eastAsia="Times New Roman" w:hAnsi="Times New Roman" w:cs="Times New Roman"/>
        </w:rPr>
        <w:t>independen</w:t>
      </w:r>
      <w:r w:rsidR="00155116" w:rsidRPr="00C27BBA">
        <w:rPr>
          <w:rFonts w:ascii="Times New Roman" w:eastAsia="Times New Roman" w:hAnsi="Times New Roman" w:cs="Times New Roman"/>
        </w:rPr>
        <w:t xml:space="preserve"> </w:t>
      </w:r>
      <w:r w:rsidR="0042199A" w:rsidRPr="00C27BBA">
        <w:rPr>
          <w:rFonts w:ascii="Times New Roman" w:eastAsia="Times New Roman" w:hAnsi="Times New Roman" w:cs="Times New Roman"/>
        </w:rPr>
        <w:t>dan</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bertanggung</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jawab</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kepada</w:t>
      </w:r>
      <w:r w:rsidR="00155116" w:rsidRPr="00C27BBA">
        <w:rPr>
          <w:rFonts w:ascii="Times New Roman" w:eastAsia="Times New Roman" w:hAnsi="Times New Roman" w:cs="Times New Roman"/>
        </w:rPr>
        <w:t xml:space="preserve"> </w:t>
      </w:r>
      <w:r w:rsidR="0042199A" w:rsidRPr="00C27BBA">
        <w:rPr>
          <w:rFonts w:ascii="Times New Roman" w:eastAsia="Times New Roman" w:hAnsi="Times New Roman" w:cs="Times New Roman"/>
        </w:rPr>
        <w:t>MWA</w:t>
      </w:r>
      <w:r w:rsidR="00CC2AD8" w:rsidRPr="00C27BBA">
        <w:rPr>
          <w:rFonts w:ascii="Times New Roman" w:eastAsia="Times New Roman" w:hAnsi="Times New Roman" w:cs="Times New Roman"/>
        </w:rPr>
        <w:t xml:space="preserve"> UPI. Oleh</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karenanya</w:t>
      </w:r>
      <w:r w:rsidR="00155116" w:rsidRPr="00C27BBA">
        <w:rPr>
          <w:rFonts w:ascii="Times New Roman" w:eastAsia="Times New Roman" w:hAnsi="Times New Roman" w:cs="Times New Roman"/>
        </w:rPr>
        <w:t xml:space="preserve"> </w:t>
      </w:r>
      <w:r w:rsidR="0042199A" w:rsidRPr="00C27BBA">
        <w:rPr>
          <w:rFonts w:ascii="Times New Roman" w:eastAsia="Times New Roman" w:hAnsi="Times New Roman" w:cs="Times New Roman"/>
        </w:rPr>
        <w:t>KA</w:t>
      </w:r>
      <w:r w:rsidR="00CC2AD8" w:rsidRPr="00C27BBA">
        <w:rPr>
          <w:rFonts w:ascii="Times New Roman" w:eastAsia="Times New Roman" w:hAnsi="Times New Roman" w:cs="Times New Roman"/>
        </w:rPr>
        <w:t xml:space="preserve"> UPI tidak</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mempunyai</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tugas</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dan</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wewenang</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eksekutif</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serta</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tidak</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boleh</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dipengaruhi</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oleh</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siapapu</w:t>
      </w:r>
      <w:r w:rsidR="00784A1A" w:rsidRPr="00C27BBA">
        <w:rPr>
          <w:rFonts w:ascii="Times New Roman" w:eastAsia="Times New Roman" w:hAnsi="Times New Roman" w:cs="Times New Roman"/>
        </w:rPr>
        <w:t>n juga dalam</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melaksanakan</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tugasnya</w:t>
      </w:r>
      <w:r w:rsidR="007D3580" w:rsidRPr="00C27BBA">
        <w:rPr>
          <w:rFonts w:ascii="Times New Roman" w:eastAsia="Times New Roman" w:hAnsi="Times New Roman" w:cs="Times New Roman"/>
        </w:rPr>
        <w:t>.</w:t>
      </w:r>
    </w:p>
    <w:p w:rsidR="00CC2AD8" w:rsidRPr="00C27BBA" w:rsidRDefault="00C92F77" w:rsidP="00E8699F">
      <w:pPr>
        <w:pStyle w:val="ListParagraph"/>
        <w:numPr>
          <w:ilvl w:val="1"/>
          <w:numId w:val="3"/>
        </w:numPr>
        <w:spacing w:after="0" w:line="240" w:lineRule="auto"/>
        <w:ind w:left="450" w:hanging="450"/>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rPr>
        <w:t>K</w:t>
      </w:r>
      <w:r w:rsidR="00784A1A" w:rsidRPr="00C27BBA">
        <w:rPr>
          <w:rFonts w:ascii="Times New Roman" w:eastAsia="Times New Roman" w:hAnsi="Times New Roman" w:cs="Times New Roman"/>
        </w:rPr>
        <w:t>A UPI</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dalam</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pelaksanaan</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tugas</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baik</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secara</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bersama-sama</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maupun</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secara</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sendiri-sendiri</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harus</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bebas</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dari</w:t>
      </w:r>
      <w:r w:rsidR="00155116" w:rsidRPr="00C27BBA">
        <w:rPr>
          <w:rFonts w:ascii="Times New Roman" w:eastAsia="Times New Roman" w:hAnsi="Times New Roman" w:cs="Times New Roman"/>
        </w:rPr>
        <w:t xml:space="preserve"> </w:t>
      </w:r>
      <w:r w:rsidR="00CC2AD8" w:rsidRPr="00C27BBA">
        <w:rPr>
          <w:rFonts w:ascii="Times New Roman" w:eastAsia="Times New Roman" w:hAnsi="Times New Roman" w:cs="Times New Roman"/>
        </w:rPr>
        <w:t>pengaruh</w:t>
      </w:r>
      <w:r w:rsidR="00155116" w:rsidRPr="00C27BBA">
        <w:rPr>
          <w:rFonts w:ascii="Times New Roman" w:eastAsia="Times New Roman" w:hAnsi="Times New Roman" w:cs="Times New Roman"/>
        </w:rPr>
        <w:t xml:space="preserve"> </w:t>
      </w:r>
      <w:r w:rsidR="00780310" w:rsidRPr="00C27BBA">
        <w:rPr>
          <w:rFonts w:ascii="Times New Roman" w:eastAsia="Times New Roman" w:hAnsi="Times New Roman" w:cs="Times New Roman"/>
        </w:rPr>
        <w:t>pihak</w:t>
      </w:r>
      <w:r w:rsidR="00155116" w:rsidRPr="00C27BBA">
        <w:rPr>
          <w:rFonts w:ascii="Times New Roman" w:eastAsia="Times New Roman" w:hAnsi="Times New Roman" w:cs="Times New Roman"/>
        </w:rPr>
        <w:t xml:space="preserve"> </w:t>
      </w:r>
      <w:r w:rsidR="00784A1A" w:rsidRPr="00C27BBA">
        <w:rPr>
          <w:rFonts w:ascii="Times New Roman" w:eastAsia="Times New Roman" w:hAnsi="Times New Roman" w:cs="Times New Roman"/>
        </w:rPr>
        <w:t>lain</w:t>
      </w:r>
      <w:r w:rsidR="00CC2AD8" w:rsidRPr="00C27BBA">
        <w:rPr>
          <w:rFonts w:ascii="Times New Roman" w:eastAsia="Times New Roman" w:hAnsi="Times New Roman" w:cs="Times New Roman"/>
        </w:rPr>
        <w:t>.</w:t>
      </w:r>
    </w:p>
    <w:p w:rsidR="00155116" w:rsidRPr="00C27BBA" w:rsidRDefault="00155116" w:rsidP="00E8699F">
      <w:pPr>
        <w:pStyle w:val="ListParagraph"/>
        <w:spacing w:after="0" w:line="240" w:lineRule="auto"/>
        <w:ind w:left="630" w:hanging="630"/>
        <w:contextualSpacing w:val="0"/>
        <w:jc w:val="center"/>
        <w:rPr>
          <w:rFonts w:ascii="Times New Roman" w:eastAsia="Times New Roman" w:hAnsi="Times New Roman" w:cs="Times New Roman"/>
          <w:b/>
        </w:rPr>
      </w:pPr>
    </w:p>
    <w:p w:rsidR="00171832" w:rsidRPr="00C27BBA" w:rsidRDefault="00171832" w:rsidP="00E8699F">
      <w:pPr>
        <w:pStyle w:val="ListParagraph"/>
        <w:spacing w:after="0" w:line="240" w:lineRule="auto"/>
        <w:ind w:left="630" w:hanging="630"/>
        <w:contextualSpacing w:val="0"/>
        <w:jc w:val="center"/>
        <w:rPr>
          <w:rFonts w:ascii="Times New Roman" w:eastAsia="Times New Roman" w:hAnsi="Times New Roman" w:cs="Times New Roman"/>
          <w:b/>
        </w:rPr>
      </w:pPr>
    </w:p>
    <w:p w:rsidR="00AD3879" w:rsidRPr="00C27BBA" w:rsidRDefault="00AD3879" w:rsidP="00E8699F">
      <w:pPr>
        <w:pStyle w:val="ListParagraph"/>
        <w:spacing w:after="0" w:line="240" w:lineRule="auto"/>
        <w:ind w:left="630" w:hanging="630"/>
        <w:contextualSpacing w:val="0"/>
        <w:jc w:val="center"/>
        <w:rPr>
          <w:rFonts w:ascii="Times New Roman" w:eastAsia="Times New Roman" w:hAnsi="Times New Roman" w:cs="Times New Roman"/>
          <w:b/>
        </w:rPr>
      </w:pPr>
    </w:p>
    <w:p w:rsidR="00AD3879" w:rsidRPr="00C27BBA" w:rsidRDefault="00AD3879" w:rsidP="00E8699F">
      <w:pPr>
        <w:pStyle w:val="ListParagraph"/>
        <w:spacing w:after="0" w:line="240" w:lineRule="auto"/>
        <w:ind w:left="630" w:hanging="630"/>
        <w:contextualSpacing w:val="0"/>
        <w:jc w:val="center"/>
        <w:rPr>
          <w:rFonts w:ascii="Times New Roman" w:eastAsia="Times New Roman" w:hAnsi="Times New Roman" w:cs="Times New Roman"/>
          <w:b/>
        </w:rPr>
      </w:pPr>
    </w:p>
    <w:p w:rsidR="00913761" w:rsidRPr="00C27BBA" w:rsidRDefault="008B00E7" w:rsidP="00E8699F">
      <w:pPr>
        <w:pStyle w:val="ListParagraph"/>
        <w:spacing w:after="0" w:line="240" w:lineRule="auto"/>
        <w:ind w:left="630" w:hanging="630"/>
        <w:contextualSpacing w:val="0"/>
        <w:jc w:val="center"/>
        <w:rPr>
          <w:rFonts w:ascii="Times New Roman" w:eastAsia="Times New Roman" w:hAnsi="Times New Roman" w:cs="Times New Roman"/>
          <w:b/>
          <w:lang w:val="id-ID"/>
        </w:rPr>
      </w:pPr>
      <w:r w:rsidRPr="00C27BBA">
        <w:rPr>
          <w:rFonts w:ascii="Times New Roman" w:eastAsia="Times New Roman" w:hAnsi="Times New Roman" w:cs="Times New Roman"/>
          <w:b/>
          <w:lang w:val="id-ID"/>
        </w:rPr>
        <w:t>BAB  VI</w:t>
      </w:r>
    </w:p>
    <w:p w:rsidR="00784A1A" w:rsidRPr="00C27BBA" w:rsidRDefault="00D41DBC" w:rsidP="00E8699F">
      <w:pPr>
        <w:spacing w:after="0" w:line="240" w:lineRule="auto"/>
        <w:jc w:val="center"/>
        <w:rPr>
          <w:rFonts w:ascii="Times New Roman" w:eastAsia="Times New Roman" w:hAnsi="Times New Roman" w:cs="Times New Roman"/>
          <w:b/>
          <w:lang w:val="id-ID"/>
        </w:rPr>
      </w:pPr>
      <w:r w:rsidRPr="00C27BBA">
        <w:rPr>
          <w:rFonts w:ascii="Times New Roman" w:eastAsia="Times New Roman" w:hAnsi="Times New Roman" w:cs="Times New Roman"/>
          <w:b/>
        </w:rPr>
        <w:t>STRUKTUR DAN KEANGGOTAAN KOMITE AUDIT</w:t>
      </w:r>
    </w:p>
    <w:p w:rsidR="00D41DBC" w:rsidRPr="00C27BBA" w:rsidRDefault="00D41DBC" w:rsidP="00E8699F">
      <w:pPr>
        <w:pStyle w:val="ListParagraph"/>
        <w:spacing w:after="0" w:line="240" w:lineRule="auto"/>
        <w:ind w:left="630" w:hanging="630"/>
        <w:contextualSpacing w:val="0"/>
        <w:jc w:val="both"/>
        <w:rPr>
          <w:rFonts w:ascii="Times New Roman" w:eastAsia="Times New Roman" w:hAnsi="Times New Roman" w:cs="Times New Roman"/>
          <w:b/>
          <w:lang w:val="id-ID"/>
        </w:rPr>
      </w:pPr>
    </w:p>
    <w:p w:rsidR="007D3580" w:rsidRPr="00C27BBA" w:rsidRDefault="00784A1A" w:rsidP="00D64C17">
      <w:pPr>
        <w:pStyle w:val="ListParagraph"/>
        <w:numPr>
          <w:ilvl w:val="0"/>
          <w:numId w:val="19"/>
        </w:numPr>
        <w:spacing w:after="120" w:line="240" w:lineRule="auto"/>
        <w:ind w:left="448" w:hanging="448"/>
        <w:contextualSpacing w:val="0"/>
        <w:jc w:val="both"/>
        <w:rPr>
          <w:rFonts w:ascii="Times New Roman" w:eastAsia="Times New Roman" w:hAnsi="Times New Roman" w:cs="Times New Roman"/>
        </w:rPr>
      </w:pPr>
      <w:r w:rsidRPr="00C27BBA">
        <w:rPr>
          <w:rFonts w:ascii="Times New Roman" w:eastAsia="Times New Roman" w:hAnsi="Times New Roman" w:cs="Times New Roman"/>
        </w:rPr>
        <w:t xml:space="preserve">Anggota KA </w:t>
      </w:r>
      <w:r w:rsidR="00140703" w:rsidRPr="00C27BBA">
        <w:rPr>
          <w:rFonts w:ascii="Times New Roman" w:eastAsia="Times New Roman" w:hAnsi="Times New Roman" w:cs="Times New Roman"/>
          <w:lang w:val="id-ID"/>
        </w:rPr>
        <w:t xml:space="preserve">UPI </w:t>
      </w:r>
      <w:r w:rsidRPr="00C27BBA">
        <w:rPr>
          <w:rFonts w:ascii="Times New Roman" w:eastAsia="Times New Roman" w:hAnsi="Times New Roman" w:cs="Times New Roman"/>
        </w:rPr>
        <w:t>berjumlah 5 (lima) orang, terdiri</w:t>
      </w:r>
      <w:r w:rsidR="0059135B" w:rsidRPr="00C27BBA">
        <w:rPr>
          <w:rFonts w:ascii="Times New Roman" w:eastAsia="Times New Roman" w:hAnsi="Times New Roman" w:cs="Times New Roman"/>
          <w:lang w:val="id-ID"/>
        </w:rPr>
        <w:t xml:space="preserve"> </w:t>
      </w:r>
      <w:r w:rsidRPr="00C27BBA">
        <w:rPr>
          <w:rFonts w:ascii="Times New Roman" w:eastAsia="Times New Roman" w:hAnsi="Times New Roman" w:cs="Times New Roman"/>
        </w:rPr>
        <w:t>atas 1 (satu) orang ketua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merangkap</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anggota yang berasal</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dari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anggota MWA dan 1 (satu) orang sekretaris</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merangkap</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anggota, serta 3 (tiga) orang anggota yang bukan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berasal</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dari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anggota MWA. </w:t>
      </w:r>
    </w:p>
    <w:p w:rsidR="004C36FC" w:rsidRPr="00C27BBA" w:rsidRDefault="00043082" w:rsidP="00D64C17">
      <w:pPr>
        <w:pStyle w:val="ListParagraph"/>
        <w:numPr>
          <w:ilvl w:val="0"/>
          <w:numId w:val="19"/>
        </w:numPr>
        <w:spacing w:after="120" w:line="240" w:lineRule="auto"/>
        <w:ind w:left="448" w:hanging="448"/>
        <w:contextualSpacing w:val="0"/>
        <w:jc w:val="both"/>
        <w:rPr>
          <w:rFonts w:ascii="Times New Roman" w:eastAsia="Times New Roman" w:hAnsi="Times New Roman" w:cs="Times New Roman"/>
        </w:rPr>
      </w:pPr>
      <w:r w:rsidRPr="00C27BBA">
        <w:rPr>
          <w:rFonts w:ascii="Times New Roman" w:eastAsia="Times New Roman" w:hAnsi="Times New Roman" w:cs="Times New Roman"/>
        </w:rPr>
        <w:t>KA UPI dipilih, diangkat, dan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diberhentikan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oleh MWA UPI untuk masa jabatan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selama 5 (lima) tahun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serta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tidak</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dapat</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dipilih</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diangkat</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kembali.</w:t>
      </w:r>
    </w:p>
    <w:p w:rsidR="009C25F2" w:rsidRPr="00C27BBA" w:rsidRDefault="009C25F2" w:rsidP="00D64C17">
      <w:pPr>
        <w:pStyle w:val="ListParagraph"/>
        <w:numPr>
          <w:ilvl w:val="0"/>
          <w:numId w:val="19"/>
        </w:numPr>
        <w:spacing w:after="120" w:line="240" w:lineRule="auto"/>
        <w:ind w:left="448" w:hanging="448"/>
        <w:contextualSpacing w:val="0"/>
        <w:jc w:val="both"/>
        <w:rPr>
          <w:rFonts w:ascii="Times New Roman" w:eastAsia="Times New Roman" w:hAnsi="Times New Roman" w:cs="Times New Roman"/>
        </w:rPr>
      </w:pPr>
      <w:r w:rsidRPr="00C27BBA">
        <w:rPr>
          <w:rFonts w:ascii="Times New Roman" w:eastAsia="Times New Roman" w:hAnsi="Times New Roman" w:cs="Times New Roman"/>
        </w:rPr>
        <w:t xml:space="preserve">Keanggotaan KA </w:t>
      </w:r>
      <w:r w:rsidR="00140703" w:rsidRPr="00C27BBA">
        <w:rPr>
          <w:rFonts w:ascii="Times New Roman" w:eastAsia="Times New Roman" w:hAnsi="Times New Roman" w:cs="Times New Roman"/>
          <w:lang w:val="id-ID"/>
        </w:rPr>
        <w:t xml:space="preserve">UPI </w:t>
      </w:r>
      <w:r w:rsidRPr="00C27BBA">
        <w:rPr>
          <w:rFonts w:ascii="Times New Roman" w:eastAsia="Times New Roman" w:hAnsi="Times New Roman" w:cs="Times New Roman"/>
        </w:rPr>
        <w:t>yang berasal</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dari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luar</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anggota MWA dinyatakan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berhenti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apabila: </w:t>
      </w:r>
    </w:p>
    <w:p w:rsidR="009C25F2" w:rsidRPr="00C27BBA" w:rsidRDefault="009C25F2" w:rsidP="00AD3879">
      <w:pPr>
        <w:pStyle w:val="ListParagraph"/>
        <w:numPr>
          <w:ilvl w:val="0"/>
          <w:numId w:val="30"/>
        </w:numPr>
        <w:spacing w:after="0" w:line="240" w:lineRule="auto"/>
        <w:jc w:val="both"/>
        <w:rPr>
          <w:rFonts w:ascii="Times New Roman" w:eastAsia="Times New Roman" w:hAnsi="Times New Roman" w:cs="Times New Roman"/>
        </w:rPr>
      </w:pPr>
      <w:r w:rsidRPr="00C27BBA">
        <w:rPr>
          <w:rFonts w:ascii="Times New Roman" w:eastAsia="Times New Roman" w:hAnsi="Times New Roman" w:cs="Times New Roman"/>
        </w:rPr>
        <w:t xml:space="preserve">berakhir masa jabatan; </w:t>
      </w:r>
    </w:p>
    <w:p w:rsidR="009C25F2" w:rsidRPr="00C27BBA" w:rsidRDefault="009C25F2" w:rsidP="00AD3879">
      <w:pPr>
        <w:pStyle w:val="ListParagraph"/>
        <w:numPr>
          <w:ilvl w:val="0"/>
          <w:numId w:val="30"/>
        </w:numPr>
        <w:spacing w:after="0" w:line="240" w:lineRule="auto"/>
        <w:jc w:val="both"/>
        <w:rPr>
          <w:rFonts w:ascii="Times New Roman" w:eastAsia="Times New Roman" w:hAnsi="Times New Roman" w:cs="Times New Roman"/>
        </w:rPr>
      </w:pPr>
      <w:r w:rsidRPr="00C27BBA">
        <w:rPr>
          <w:rFonts w:ascii="Times New Roman" w:eastAsia="Times New Roman" w:hAnsi="Times New Roman" w:cs="Times New Roman"/>
        </w:rPr>
        <w:t>berhalangan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tetap; </w:t>
      </w:r>
    </w:p>
    <w:p w:rsidR="009C25F2" w:rsidRPr="00C27BBA" w:rsidRDefault="009C25F2" w:rsidP="00AD3879">
      <w:pPr>
        <w:pStyle w:val="ListParagraph"/>
        <w:numPr>
          <w:ilvl w:val="0"/>
          <w:numId w:val="30"/>
        </w:numPr>
        <w:spacing w:after="0" w:line="240" w:lineRule="auto"/>
        <w:jc w:val="both"/>
        <w:rPr>
          <w:rFonts w:ascii="Times New Roman" w:eastAsia="Times New Roman" w:hAnsi="Times New Roman" w:cs="Times New Roman"/>
        </w:rPr>
      </w:pPr>
      <w:r w:rsidRPr="00C27BBA">
        <w:rPr>
          <w:rFonts w:ascii="Times New Roman" w:eastAsia="Times New Roman" w:hAnsi="Times New Roman" w:cs="Times New Roman"/>
        </w:rPr>
        <w:t>mengundurkan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diri; </w:t>
      </w:r>
    </w:p>
    <w:p w:rsidR="009C25F2" w:rsidRPr="00C27BBA" w:rsidRDefault="009C25F2" w:rsidP="00AD3879">
      <w:pPr>
        <w:pStyle w:val="ListParagraph"/>
        <w:numPr>
          <w:ilvl w:val="0"/>
          <w:numId w:val="30"/>
        </w:numPr>
        <w:spacing w:after="0" w:line="240" w:lineRule="auto"/>
        <w:jc w:val="both"/>
        <w:rPr>
          <w:rFonts w:ascii="Times New Roman" w:eastAsia="Times New Roman" w:hAnsi="Times New Roman" w:cs="Times New Roman"/>
        </w:rPr>
      </w:pPr>
      <w:r w:rsidRPr="00C27BBA">
        <w:rPr>
          <w:rFonts w:ascii="Times New Roman" w:eastAsia="Times New Roman" w:hAnsi="Times New Roman" w:cs="Times New Roman"/>
        </w:rPr>
        <w:t>diberhentikan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karena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dinyatakan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tidak</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cak</w:t>
      </w:r>
      <w:r w:rsidR="00FA4826" w:rsidRPr="00C27BBA">
        <w:rPr>
          <w:rFonts w:ascii="Times New Roman" w:eastAsia="Times New Roman" w:hAnsi="Times New Roman" w:cs="Times New Roman"/>
        </w:rPr>
        <w:t>ap</w:t>
      </w:r>
      <w:r w:rsidR="00155116" w:rsidRPr="00C27BBA">
        <w:rPr>
          <w:rFonts w:ascii="Times New Roman" w:eastAsia="Times New Roman" w:hAnsi="Times New Roman" w:cs="Times New Roman"/>
        </w:rPr>
        <w:t xml:space="preserve"> </w:t>
      </w:r>
      <w:r w:rsidR="00FA4826" w:rsidRPr="00C27BBA">
        <w:rPr>
          <w:rFonts w:ascii="Times New Roman" w:eastAsia="Times New Roman" w:hAnsi="Times New Roman" w:cs="Times New Roman"/>
        </w:rPr>
        <w:t>dalam</w:t>
      </w:r>
      <w:r w:rsidR="00155116" w:rsidRPr="00C27BBA">
        <w:rPr>
          <w:rFonts w:ascii="Times New Roman" w:eastAsia="Times New Roman" w:hAnsi="Times New Roman" w:cs="Times New Roman"/>
        </w:rPr>
        <w:t xml:space="preserve"> </w:t>
      </w:r>
      <w:r w:rsidR="00FA4826" w:rsidRPr="00C27BBA">
        <w:rPr>
          <w:rFonts w:ascii="Times New Roman" w:eastAsia="Times New Roman" w:hAnsi="Times New Roman" w:cs="Times New Roman"/>
        </w:rPr>
        <w:t>menjalankan</w:t>
      </w:r>
      <w:r w:rsidR="00155116" w:rsidRPr="00C27BBA">
        <w:rPr>
          <w:rFonts w:ascii="Times New Roman" w:eastAsia="Times New Roman" w:hAnsi="Times New Roman" w:cs="Times New Roman"/>
        </w:rPr>
        <w:t xml:space="preserve"> </w:t>
      </w:r>
      <w:r w:rsidR="00FA4826" w:rsidRPr="00C27BBA">
        <w:rPr>
          <w:rFonts w:ascii="Times New Roman" w:eastAsia="Times New Roman" w:hAnsi="Times New Roman" w:cs="Times New Roman"/>
        </w:rPr>
        <w:t>tugasnya;</w:t>
      </w:r>
    </w:p>
    <w:p w:rsidR="009C25F2" w:rsidRPr="00C27BBA" w:rsidRDefault="009C25F2" w:rsidP="00AD3879">
      <w:pPr>
        <w:pStyle w:val="ListParagraph"/>
        <w:numPr>
          <w:ilvl w:val="0"/>
          <w:numId w:val="30"/>
        </w:numPr>
        <w:spacing w:after="0" w:line="240" w:lineRule="auto"/>
        <w:jc w:val="both"/>
        <w:rPr>
          <w:rFonts w:ascii="Times New Roman" w:eastAsia="Times New Roman" w:hAnsi="Times New Roman" w:cs="Times New Roman"/>
        </w:rPr>
      </w:pPr>
      <w:r w:rsidRPr="00C27BBA">
        <w:rPr>
          <w:rFonts w:ascii="Times New Roman" w:eastAsia="Times New Roman" w:hAnsi="Times New Roman" w:cs="Times New Roman"/>
        </w:rPr>
        <w:t>berdasarkan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keputusan MWA; atau</w:t>
      </w:r>
    </w:p>
    <w:p w:rsidR="009C25F2" w:rsidRPr="00C27BBA" w:rsidRDefault="009C25F2" w:rsidP="00AD3879">
      <w:pPr>
        <w:pStyle w:val="ListParagraph"/>
        <w:numPr>
          <w:ilvl w:val="0"/>
          <w:numId w:val="30"/>
        </w:numPr>
        <w:spacing w:after="120" w:line="240" w:lineRule="auto"/>
        <w:ind w:left="714" w:hanging="357"/>
        <w:contextualSpacing w:val="0"/>
        <w:jc w:val="both"/>
        <w:rPr>
          <w:rFonts w:ascii="Times New Roman" w:eastAsia="Times New Roman" w:hAnsi="Times New Roman" w:cs="Times New Roman"/>
        </w:rPr>
      </w:pPr>
      <w:r w:rsidRPr="00C27BBA">
        <w:rPr>
          <w:rFonts w:ascii="Times New Roman" w:eastAsia="Times New Roman" w:hAnsi="Times New Roman" w:cs="Times New Roman"/>
        </w:rPr>
        <w:t>dijatuhi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hukuman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karena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melakukan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tindak</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pidana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berdasarkan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putusan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pengadilan yang telah</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mempunyai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kekuatan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hukum</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tetap. </w:t>
      </w:r>
    </w:p>
    <w:p w:rsidR="009C25F2" w:rsidRPr="00C27BBA" w:rsidRDefault="00140703" w:rsidP="00D64C17">
      <w:pPr>
        <w:pStyle w:val="ListParagraph"/>
        <w:spacing w:after="120" w:line="240" w:lineRule="auto"/>
        <w:ind w:left="449" w:hangingChars="204" w:hanging="449"/>
        <w:contextualSpacing w:val="0"/>
        <w:jc w:val="both"/>
        <w:rPr>
          <w:rFonts w:ascii="Times New Roman" w:eastAsia="Times New Roman" w:hAnsi="Times New Roman" w:cs="Times New Roman"/>
        </w:rPr>
      </w:pPr>
      <w:r w:rsidRPr="00C27BBA">
        <w:rPr>
          <w:rFonts w:ascii="Times New Roman" w:eastAsia="Times New Roman" w:hAnsi="Times New Roman" w:cs="Times New Roman"/>
          <w:lang w:val="id-ID"/>
        </w:rPr>
        <w:t xml:space="preserve">4. </w:t>
      </w:r>
      <w:r w:rsidRPr="00C27BBA">
        <w:rPr>
          <w:rFonts w:ascii="Times New Roman" w:eastAsia="Times New Roman" w:hAnsi="Times New Roman" w:cs="Times New Roman"/>
          <w:lang w:val="id-ID"/>
        </w:rPr>
        <w:tab/>
      </w:r>
      <w:r w:rsidR="009C25F2" w:rsidRPr="00C27BBA">
        <w:rPr>
          <w:rFonts w:ascii="Times New Roman" w:eastAsia="Times New Roman" w:hAnsi="Times New Roman" w:cs="Times New Roman"/>
        </w:rPr>
        <w:t xml:space="preserve">Anggota KA </w:t>
      </w:r>
      <w:r w:rsidRPr="00C27BBA">
        <w:rPr>
          <w:rFonts w:ascii="Times New Roman" w:eastAsia="Times New Roman" w:hAnsi="Times New Roman" w:cs="Times New Roman"/>
          <w:lang w:val="id-ID"/>
        </w:rPr>
        <w:t xml:space="preserve">UPI </w:t>
      </w:r>
      <w:r w:rsidR="009C25F2" w:rsidRPr="00C27BBA">
        <w:rPr>
          <w:rFonts w:ascii="Times New Roman" w:eastAsia="Times New Roman" w:hAnsi="Times New Roman" w:cs="Times New Roman"/>
        </w:rPr>
        <w:t>yang berasal</w:t>
      </w:r>
      <w:r w:rsidR="006F30DE"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dari MWA dinyatakan</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berhenti</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apabila</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tidak</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lagi</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menjadi</w:t>
      </w:r>
      <w:r w:rsidR="006F30DE"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 xml:space="preserve">anggota MWA. </w:t>
      </w:r>
    </w:p>
    <w:p w:rsidR="00140703" w:rsidRPr="00C27BBA" w:rsidRDefault="00140703" w:rsidP="00D64C17">
      <w:pPr>
        <w:pStyle w:val="ListParagraph"/>
        <w:spacing w:after="120" w:line="240" w:lineRule="auto"/>
        <w:ind w:left="449" w:hangingChars="204" w:hanging="449"/>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lang w:val="id-ID"/>
        </w:rPr>
        <w:t xml:space="preserve">5. </w:t>
      </w:r>
      <w:r w:rsidRPr="00C27BBA">
        <w:rPr>
          <w:rFonts w:ascii="Times New Roman" w:eastAsia="Times New Roman" w:hAnsi="Times New Roman" w:cs="Times New Roman"/>
          <w:lang w:val="id-ID"/>
        </w:rPr>
        <w:tab/>
      </w:r>
      <w:r w:rsidR="009C25F2" w:rsidRPr="00C27BBA">
        <w:rPr>
          <w:rFonts w:ascii="Times New Roman" w:eastAsia="Times New Roman" w:hAnsi="Times New Roman" w:cs="Times New Roman"/>
        </w:rPr>
        <w:t>Apabila</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terjadi</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kekosongan</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anggota KA UPI, dapat</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dilakukan</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penggantian</w:t>
      </w:r>
      <w:r w:rsidR="00155116" w:rsidRPr="00C27BBA">
        <w:rPr>
          <w:rFonts w:ascii="Times New Roman" w:eastAsia="Times New Roman" w:hAnsi="Times New Roman" w:cs="Times New Roman"/>
        </w:rPr>
        <w:t xml:space="preserve"> </w:t>
      </w:r>
      <w:r w:rsidR="00A156A6" w:rsidRPr="00C27BBA">
        <w:rPr>
          <w:rFonts w:ascii="Times New Roman" w:eastAsia="Times New Roman" w:hAnsi="Times New Roman" w:cs="Times New Roman"/>
        </w:rPr>
        <w:t>antarwaktu</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sesuai</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dengan</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ketentuan</w:t>
      </w:r>
      <w:r w:rsidR="00155116"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peraturan MWA UPI.</w:t>
      </w:r>
    </w:p>
    <w:p w:rsidR="004C36FC" w:rsidRPr="00C27BBA" w:rsidRDefault="00140703" w:rsidP="00D64C17">
      <w:pPr>
        <w:pStyle w:val="ListParagraph"/>
        <w:spacing w:after="120" w:line="240" w:lineRule="auto"/>
        <w:ind w:left="449" w:hangingChars="204" w:hanging="449"/>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lang w:val="id-ID"/>
        </w:rPr>
        <w:t xml:space="preserve">6. </w:t>
      </w:r>
      <w:r w:rsidRPr="00C27BBA">
        <w:rPr>
          <w:rFonts w:ascii="Times New Roman" w:eastAsia="Times New Roman" w:hAnsi="Times New Roman" w:cs="Times New Roman"/>
          <w:lang w:val="id-ID"/>
        </w:rPr>
        <w:tab/>
      </w:r>
      <w:r w:rsidR="00BD2E34" w:rsidRPr="00C27BBA">
        <w:rPr>
          <w:rFonts w:ascii="Times New Roman" w:eastAsia="Times New Roman" w:hAnsi="Times New Roman" w:cs="Times New Roman"/>
          <w:lang w:val="id-ID"/>
        </w:rPr>
        <w:t xml:space="preserve">Anggota </w:t>
      </w:r>
      <w:r w:rsidR="004C36FC" w:rsidRPr="00C27BBA">
        <w:rPr>
          <w:rFonts w:ascii="Times New Roman" w:eastAsia="Times New Roman" w:hAnsi="Times New Roman" w:cs="Times New Roman"/>
        </w:rPr>
        <w:t>KA UPI yang  bukan</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berasal</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dari</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anggota  MWA UPI telah</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memenuhi</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persyaratan</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sebagai</w:t>
      </w:r>
      <w:r w:rsidR="00155116" w:rsidRPr="00C27BBA">
        <w:rPr>
          <w:rFonts w:ascii="Times New Roman" w:eastAsia="Times New Roman" w:hAnsi="Times New Roman" w:cs="Times New Roman"/>
        </w:rPr>
        <w:t xml:space="preserve"> </w:t>
      </w:r>
      <w:r w:rsidR="004C36FC" w:rsidRPr="00C27BBA">
        <w:rPr>
          <w:rFonts w:ascii="Times New Roman" w:eastAsia="Times New Roman" w:hAnsi="Times New Roman" w:cs="Times New Roman"/>
        </w:rPr>
        <w:t xml:space="preserve">berikut: </w:t>
      </w:r>
    </w:p>
    <w:p w:rsidR="004C36FC" w:rsidRPr="00C27BBA" w:rsidRDefault="004C36FC"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bertakwa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kepada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Tuhan Yang Maha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Esa; </w:t>
      </w:r>
    </w:p>
    <w:p w:rsidR="004C36FC" w:rsidRPr="00C27BBA" w:rsidRDefault="004C36FC"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cakap</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dan/atau</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mampu</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melakukan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perbuatan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hukum; </w:t>
      </w:r>
    </w:p>
    <w:p w:rsidR="004C36FC" w:rsidRPr="00C27BBA" w:rsidRDefault="004C36FC"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sehat</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jasmani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rohani; </w:t>
      </w:r>
    </w:p>
    <w:p w:rsidR="004C36FC" w:rsidRPr="00C27BBA" w:rsidRDefault="004C36FC"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memiliki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komitmen, integritas yang   tinggi, kemampuan, pengetahuan, dan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pengalaman yang memadai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sesuai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dengan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latar</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belakang</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pendidikan, prestasi, wawasan, minat</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dalam</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bidang audit, serta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mampu</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berkomunikasi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secara</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 xml:space="preserve">efektif; </w:t>
      </w:r>
    </w:p>
    <w:p w:rsidR="004C2C6B" w:rsidRPr="00C27BBA" w:rsidRDefault="004C36FC"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memiliki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pemahaman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tentang</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Statuta UPI dan</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Peraturan MWA</w:t>
      </w:r>
      <w:r w:rsidR="004C2C6B" w:rsidRPr="00C27BBA">
        <w:rPr>
          <w:rFonts w:ascii="Times New Roman" w:eastAsia="Times New Roman" w:hAnsi="Times New Roman" w:cs="Times New Roman"/>
        </w:rPr>
        <w:t xml:space="preserve"> UPI</w:t>
      </w:r>
      <w:r w:rsidRPr="00C27BBA">
        <w:rPr>
          <w:rFonts w:ascii="Times New Roman" w:eastAsia="Times New Roman" w:hAnsi="Times New Roman" w:cs="Times New Roman"/>
        </w:rPr>
        <w:t xml:space="preserve">; </w:t>
      </w:r>
    </w:p>
    <w:p w:rsidR="004C2C6B" w:rsidRPr="00C27BBA" w:rsidRDefault="004C2C6B"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memiliki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kompetensi</w:t>
      </w:r>
      <w:r w:rsidR="00155116" w:rsidRPr="00C27BBA">
        <w:rPr>
          <w:rFonts w:ascii="Times New Roman" w:eastAsia="Times New Roman" w:hAnsi="Times New Roman" w:cs="Times New Roman"/>
        </w:rPr>
        <w:t xml:space="preserve"> </w:t>
      </w:r>
      <w:r w:rsidRPr="00C27BBA">
        <w:rPr>
          <w:rFonts w:ascii="Times New Roman" w:eastAsia="Times New Roman" w:hAnsi="Times New Roman" w:cs="Times New Roman"/>
        </w:rPr>
        <w:t>antara lain dalam</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bidang: akuntansi, keuangan, hukum</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tatakelola</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perguruan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tinggi</w:t>
      </w:r>
      <w:r w:rsidR="004A3AFB"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serta</w:t>
      </w:r>
      <w:r w:rsidR="004A3AFB"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pengelolaan</w:t>
      </w:r>
      <w:r w:rsidR="004A3AFB"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barang</w:t>
      </w:r>
      <w:r w:rsidR="004A3AFB" w:rsidRPr="00C27BBA">
        <w:rPr>
          <w:rFonts w:ascii="Times New Roman" w:eastAsia="Times New Roman" w:hAnsi="Times New Roman" w:cs="Times New Roman"/>
        </w:rPr>
        <w:t xml:space="preserve"> </w:t>
      </w:r>
      <w:r w:rsidR="009C25F2" w:rsidRPr="00C27BBA">
        <w:rPr>
          <w:rFonts w:ascii="Times New Roman" w:eastAsia="Times New Roman" w:hAnsi="Times New Roman" w:cs="Times New Roman"/>
        </w:rPr>
        <w:t>milik</w:t>
      </w:r>
      <w:r w:rsidR="004A3AFB" w:rsidRPr="00C27BBA">
        <w:rPr>
          <w:rFonts w:ascii="Times New Roman" w:eastAsia="Times New Roman" w:hAnsi="Times New Roman" w:cs="Times New Roman"/>
        </w:rPr>
        <w:t xml:space="preserve"> </w:t>
      </w:r>
      <w:r w:rsidR="007D3580" w:rsidRPr="00C27BBA">
        <w:rPr>
          <w:rFonts w:ascii="Times New Roman" w:eastAsia="Times New Roman" w:hAnsi="Times New Roman" w:cs="Times New Roman"/>
        </w:rPr>
        <w:t>Negara;</w:t>
      </w:r>
    </w:p>
    <w:p w:rsidR="00784A1A" w:rsidRPr="00C27BBA" w:rsidRDefault="004C36FC" w:rsidP="00E8699F">
      <w:pPr>
        <w:pStyle w:val="ListParagraph"/>
        <w:numPr>
          <w:ilvl w:val="1"/>
          <w:numId w:val="10"/>
        </w:numPr>
        <w:spacing w:after="0" w:line="240" w:lineRule="auto"/>
        <w:ind w:left="900" w:hanging="450"/>
        <w:contextualSpacing w:val="0"/>
        <w:jc w:val="both"/>
        <w:rPr>
          <w:rFonts w:ascii="Times New Roman" w:eastAsia="Times New Roman" w:hAnsi="Times New Roman" w:cs="Times New Roman"/>
        </w:rPr>
      </w:pPr>
      <w:r w:rsidRPr="00C27BBA">
        <w:rPr>
          <w:rFonts w:ascii="Times New Roman" w:eastAsia="Times New Roman" w:hAnsi="Times New Roman" w:cs="Times New Roman"/>
        </w:rPr>
        <w:t>tidak</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menjabat</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sebagai</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pimpinan UPI dan/atau</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jabatan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lainnya</w:t>
      </w:r>
      <w:r w:rsidR="009C25F2" w:rsidRPr="00C27BBA">
        <w:rPr>
          <w:rFonts w:ascii="Times New Roman" w:eastAsia="Times New Roman" w:hAnsi="Times New Roman" w:cs="Times New Roman"/>
        </w:rPr>
        <w:t xml:space="preserve"> di UPI.</w:t>
      </w:r>
    </w:p>
    <w:p w:rsidR="009C25F2" w:rsidRPr="00C27BBA" w:rsidRDefault="009C25F2" w:rsidP="00E8699F">
      <w:pPr>
        <w:spacing w:after="0" w:line="240" w:lineRule="auto"/>
        <w:jc w:val="both"/>
        <w:rPr>
          <w:rFonts w:ascii="Times New Roman" w:eastAsia="Times New Roman" w:hAnsi="Times New Roman" w:cs="Times New Roman"/>
        </w:rPr>
      </w:pPr>
    </w:p>
    <w:p w:rsidR="00AD3879" w:rsidRPr="00C27BBA" w:rsidRDefault="00AD3879" w:rsidP="00E8699F">
      <w:pPr>
        <w:pStyle w:val="ListParagraph"/>
        <w:spacing w:after="0" w:line="240" w:lineRule="auto"/>
        <w:ind w:left="630" w:hanging="630"/>
        <w:contextualSpacing w:val="0"/>
        <w:jc w:val="center"/>
        <w:rPr>
          <w:rFonts w:ascii="Times New Roman" w:eastAsia="Times New Roman" w:hAnsi="Times New Roman" w:cs="Times New Roman"/>
          <w:b/>
        </w:rPr>
      </w:pPr>
    </w:p>
    <w:p w:rsidR="00D41DBC" w:rsidRPr="00C27BBA" w:rsidRDefault="008B00E7" w:rsidP="00E8699F">
      <w:pPr>
        <w:pStyle w:val="ListParagraph"/>
        <w:spacing w:after="0" w:line="240" w:lineRule="auto"/>
        <w:ind w:left="630" w:hanging="630"/>
        <w:contextualSpacing w:val="0"/>
        <w:jc w:val="center"/>
        <w:rPr>
          <w:rFonts w:ascii="Times New Roman" w:eastAsia="Times New Roman" w:hAnsi="Times New Roman" w:cs="Times New Roman"/>
          <w:b/>
          <w:lang w:val="id-ID"/>
        </w:rPr>
      </w:pPr>
      <w:r w:rsidRPr="00C27BBA">
        <w:rPr>
          <w:rFonts w:ascii="Times New Roman" w:eastAsia="Times New Roman" w:hAnsi="Times New Roman" w:cs="Times New Roman"/>
          <w:b/>
          <w:lang w:val="id-ID"/>
        </w:rPr>
        <w:t>BAB  VII</w:t>
      </w:r>
    </w:p>
    <w:p w:rsidR="00913761" w:rsidRPr="00C27BBA" w:rsidRDefault="00D41DBC" w:rsidP="00E8699F">
      <w:pPr>
        <w:pStyle w:val="ListParagraph"/>
        <w:spacing w:after="0" w:line="240" w:lineRule="auto"/>
        <w:ind w:left="630" w:hanging="630"/>
        <w:contextualSpacing w:val="0"/>
        <w:jc w:val="center"/>
        <w:rPr>
          <w:rFonts w:ascii="Times New Roman" w:eastAsia="Times New Roman" w:hAnsi="Times New Roman" w:cs="Times New Roman"/>
          <w:b/>
          <w:bCs/>
        </w:rPr>
      </w:pPr>
      <w:r w:rsidRPr="00C27BBA">
        <w:rPr>
          <w:rFonts w:ascii="Times New Roman" w:eastAsia="Times New Roman" w:hAnsi="Times New Roman" w:cs="Times New Roman"/>
          <w:b/>
          <w:bCs/>
        </w:rPr>
        <w:t>TUGAS POKOK DAN WEWENANG</w:t>
      </w:r>
      <w:r w:rsidR="00413BA8" w:rsidRPr="00C27BBA">
        <w:rPr>
          <w:rFonts w:ascii="Times New Roman" w:eastAsia="Times New Roman" w:hAnsi="Times New Roman" w:cs="Times New Roman"/>
          <w:b/>
          <w:bCs/>
          <w:lang w:val="id-ID"/>
        </w:rPr>
        <w:t xml:space="preserve"> KOMITE AUDIT</w:t>
      </w:r>
    </w:p>
    <w:p w:rsidR="00AD3879" w:rsidRPr="00C27BBA" w:rsidRDefault="00AD3879" w:rsidP="00E8699F">
      <w:pPr>
        <w:pStyle w:val="ListParagraph"/>
        <w:spacing w:after="0" w:line="240" w:lineRule="auto"/>
        <w:ind w:left="630" w:hanging="630"/>
        <w:contextualSpacing w:val="0"/>
        <w:jc w:val="center"/>
        <w:rPr>
          <w:rFonts w:ascii="Times New Roman" w:eastAsia="Times New Roman" w:hAnsi="Times New Roman" w:cs="Times New Roman"/>
          <w:b/>
          <w:bCs/>
        </w:rPr>
      </w:pPr>
    </w:p>
    <w:p w:rsidR="008649EB" w:rsidRPr="00C27BBA" w:rsidRDefault="008649EB" w:rsidP="00E8699F">
      <w:pPr>
        <w:pStyle w:val="ListParagraph"/>
        <w:numPr>
          <w:ilvl w:val="0"/>
          <w:numId w:val="20"/>
        </w:numPr>
        <w:spacing w:after="0" w:line="240" w:lineRule="auto"/>
        <w:ind w:left="450" w:hanging="450"/>
        <w:contextualSpacing w:val="0"/>
        <w:jc w:val="both"/>
        <w:rPr>
          <w:rFonts w:ascii="Times New Roman" w:eastAsia="Times New Roman" w:hAnsi="Times New Roman" w:cs="Times New Roman"/>
          <w:b/>
          <w:lang w:val="id-ID"/>
        </w:rPr>
      </w:pPr>
      <w:r w:rsidRPr="00C27BBA">
        <w:rPr>
          <w:rFonts w:ascii="Times New Roman" w:eastAsia="Times New Roman" w:hAnsi="Times New Roman" w:cs="Times New Roman"/>
          <w:b/>
          <w:lang w:val="id-ID"/>
        </w:rPr>
        <w:t xml:space="preserve">Tugas Pokok </w:t>
      </w:r>
      <w:r w:rsidR="00C92F77" w:rsidRPr="00C27BBA">
        <w:rPr>
          <w:rFonts w:ascii="Times New Roman" w:eastAsia="Times New Roman" w:hAnsi="Times New Roman" w:cs="Times New Roman"/>
          <w:b/>
        </w:rPr>
        <w:t>Komite Audit</w:t>
      </w:r>
    </w:p>
    <w:p w:rsidR="00CC2AD8" w:rsidRPr="00C27BBA" w:rsidRDefault="008649EB" w:rsidP="00E8699F">
      <w:pPr>
        <w:spacing w:after="0" w:line="240" w:lineRule="auto"/>
        <w:ind w:firstLine="450"/>
        <w:jc w:val="both"/>
        <w:rPr>
          <w:rFonts w:ascii="Times New Roman" w:eastAsia="Times New Roman" w:hAnsi="Times New Roman" w:cs="Times New Roman"/>
          <w:b/>
          <w:lang w:val="id-ID"/>
        </w:rPr>
      </w:pPr>
      <w:r w:rsidRPr="00C27BBA">
        <w:rPr>
          <w:rFonts w:ascii="Times New Roman" w:eastAsia="Times New Roman" w:hAnsi="Times New Roman" w:cs="Times New Roman"/>
          <w:b/>
          <w:lang w:val="id-ID"/>
        </w:rPr>
        <w:t>KA UPI m</w:t>
      </w:r>
      <w:r w:rsidR="00413BA8" w:rsidRPr="00C27BBA">
        <w:rPr>
          <w:rFonts w:ascii="Times New Roman" w:eastAsia="Times New Roman" w:hAnsi="Times New Roman" w:cs="Times New Roman"/>
          <w:b/>
        </w:rPr>
        <w:t>empunyai</w:t>
      </w:r>
      <w:r w:rsidR="004A3AFB" w:rsidRPr="00C27BBA">
        <w:rPr>
          <w:rFonts w:ascii="Times New Roman" w:eastAsia="Times New Roman" w:hAnsi="Times New Roman" w:cs="Times New Roman"/>
          <w:b/>
        </w:rPr>
        <w:t xml:space="preserve"> </w:t>
      </w:r>
      <w:r w:rsidRPr="00C27BBA">
        <w:rPr>
          <w:rFonts w:ascii="Times New Roman" w:eastAsia="Times New Roman" w:hAnsi="Times New Roman" w:cs="Times New Roman"/>
          <w:b/>
        </w:rPr>
        <w:t>tugas</w:t>
      </w:r>
      <w:r w:rsidR="004A3AFB" w:rsidRPr="00C27BBA">
        <w:rPr>
          <w:rFonts w:ascii="Times New Roman" w:eastAsia="Times New Roman" w:hAnsi="Times New Roman" w:cs="Times New Roman"/>
          <w:b/>
        </w:rPr>
        <w:t xml:space="preserve"> </w:t>
      </w:r>
      <w:r w:rsidRPr="00C27BBA">
        <w:rPr>
          <w:rFonts w:ascii="Times New Roman" w:eastAsia="Times New Roman" w:hAnsi="Times New Roman" w:cs="Times New Roman"/>
          <w:b/>
        </w:rPr>
        <w:t>pokok</w:t>
      </w:r>
      <w:r w:rsidR="004A3AFB" w:rsidRPr="00C27BBA">
        <w:rPr>
          <w:rFonts w:ascii="Times New Roman" w:eastAsia="Times New Roman" w:hAnsi="Times New Roman" w:cs="Times New Roman"/>
          <w:b/>
        </w:rPr>
        <w:t xml:space="preserve"> </w:t>
      </w:r>
      <w:r w:rsidRPr="00C27BBA">
        <w:rPr>
          <w:rFonts w:ascii="Times New Roman" w:eastAsia="Times New Roman" w:hAnsi="Times New Roman" w:cs="Times New Roman"/>
          <w:b/>
          <w:lang w:val="id-ID"/>
        </w:rPr>
        <w:t>untuk:</w:t>
      </w:r>
    </w:p>
    <w:p w:rsidR="00413BA8" w:rsidRPr="00C27BBA" w:rsidRDefault="00913761"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rPr>
        <w:t>Merumuskan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kebijakan</w:t>
      </w:r>
      <w:r w:rsidR="004A3AFB" w:rsidRPr="00C27BBA">
        <w:rPr>
          <w:rFonts w:ascii="Times New Roman" w:eastAsia="Times New Roman" w:hAnsi="Times New Roman" w:cs="Times New Roman"/>
        </w:rPr>
        <w:t xml:space="preserve"> </w:t>
      </w:r>
      <w:r w:rsidR="008649EB" w:rsidRPr="00C27BBA">
        <w:rPr>
          <w:rFonts w:ascii="Times New Roman" w:eastAsia="Times New Roman" w:hAnsi="Times New Roman" w:cs="Times New Roman"/>
        </w:rPr>
        <w:t xml:space="preserve">Audit Internal </w:t>
      </w:r>
      <w:r w:rsidR="00BF3E0A" w:rsidRPr="00C27BBA">
        <w:rPr>
          <w:rFonts w:ascii="Times New Roman" w:eastAsia="Times New Roman" w:hAnsi="Times New Roman" w:cs="Times New Roman"/>
        </w:rPr>
        <w:t>bidang</w:t>
      </w:r>
      <w:r w:rsidR="004A3AFB" w:rsidRPr="00C27BBA">
        <w:rPr>
          <w:rFonts w:ascii="Times New Roman" w:eastAsia="Times New Roman" w:hAnsi="Times New Roman" w:cs="Times New Roman"/>
        </w:rPr>
        <w:t xml:space="preserve"> </w:t>
      </w:r>
      <w:r w:rsidR="00A156A6" w:rsidRPr="00C27BBA">
        <w:rPr>
          <w:rFonts w:ascii="Times New Roman" w:eastAsia="Times New Roman" w:hAnsi="Times New Roman" w:cs="Times New Roman"/>
        </w:rPr>
        <w:t>nonakademik</w:t>
      </w:r>
      <w:r w:rsidR="004A3AFB" w:rsidRPr="00C27BBA">
        <w:rPr>
          <w:rFonts w:ascii="Times New Roman" w:eastAsia="Times New Roman" w:hAnsi="Times New Roman" w:cs="Times New Roman"/>
        </w:rPr>
        <w:t xml:space="preserve"> </w:t>
      </w:r>
      <w:r w:rsidR="00BF3E0A" w:rsidRPr="00C27BBA">
        <w:rPr>
          <w:rFonts w:ascii="Times New Roman" w:eastAsia="Times New Roman" w:hAnsi="Times New Roman" w:cs="Times New Roman"/>
        </w:rPr>
        <w:t>UPI</w:t>
      </w:r>
      <w:r w:rsidRPr="00C27BBA">
        <w:rPr>
          <w:rFonts w:ascii="Times New Roman" w:eastAsia="Times New Roman" w:hAnsi="Times New Roman" w:cs="Times New Roman"/>
        </w:rPr>
        <w:t>;</w:t>
      </w:r>
    </w:p>
    <w:p w:rsidR="00DF488C" w:rsidRPr="00C27BBA" w:rsidRDefault="00913761"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rPr>
        <w:t>Mengevaluasi</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hasil</w:t>
      </w:r>
      <w:r w:rsidR="004A3AFB" w:rsidRPr="00C27BBA">
        <w:rPr>
          <w:rFonts w:ascii="Times New Roman" w:eastAsia="Times New Roman" w:hAnsi="Times New Roman" w:cs="Times New Roman"/>
        </w:rPr>
        <w:t xml:space="preserve"> </w:t>
      </w:r>
      <w:r w:rsidR="008649EB" w:rsidRPr="00C27BBA">
        <w:rPr>
          <w:rFonts w:ascii="Times New Roman" w:eastAsia="Times New Roman" w:hAnsi="Times New Roman" w:cs="Times New Roman"/>
        </w:rPr>
        <w:t xml:space="preserve">Audit Internal </w:t>
      </w:r>
      <w:r w:rsidRPr="00C27BBA">
        <w:rPr>
          <w:rFonts w:ascii="Times New Roman" w:eastAsia="Times New Roman" w:hAnsi="Times New Roman" w:cs="Times New Roman"/>
        </w:rPr>
        <w:t>dan</w:t>
      </w:r>
      <w:r w:rsidR="0059135B" w:rsidRPr="00C27BBA">
        <w:rPr>
          <w:rFonts w:ascii="Times New Roman" w:eastAsia="Times New Roman" w:hAnsi="Times New Roman" w:cs="Times New Roman"/>
          <w:lang w:val="id-ID"/>
        </w:rPr>
        <w:t xml:space="preserve"> </w:t>
      </w:r>
      <w:r w:rsidR="008649EB" w:rsidRPr="00C27BBA">
        <w:rPr>
          <w:rFonts w:ascii="Times New Roman" w:eastAsia="Times New Roman" w:hAnsi="Times New Roman" w:cs="Times New Roman"/>
        </w:rPr>
        <w:t>Audit Eksternal</w:t>
      </w:r>
      <w:r w:rsidR="00981BAC" w:rsidRPr="00C27BBA">
        <w:rPr>
          <w:rFonts w:ascii="Times New Roman" w:eastAsia="Times New Roman" w:hAnsi="Times New Roman" w:cs="Times New Roman"/>
        </w:rPr>
        <w:t xml:space="preserve"> (meliputi: KAP, Inspektorat</w:t>
      </w:r>
      <w:r w:rsidR="004A3AFB" w:rsidRPr="00C27BBA">
        <w:rPr>
          <w:rFonts w:ascii="Times New Roman" w:eastAsia="Times New Roman" w:hAnsi="Times New Roman" w:cs="Times New Roman"/>
        </w:rPr>
        <w:t xml:space="preserve"> </w:t>
      </w:r>
      <w:r w:rsidR="00981BAC" w:rsidRPr="00C27BBA">
        <w:rPr>
          <w:rFonts w:ascii="Times New Roman" w:eastAsia="Times New Roman" w:hAnsi="Times New Roman" w:cs="Times New Roman"/>
        </w:rPr>
        <w:t>Jenderal, BPK, dan lain-lain)</w:t>
      </w:r>
      <w:r w:rsidR="004A3AFB" w:rsidRPr="00C27BBA">
        <w:rPr>
          <w:rFonts w:ascii="Times New Roman" w:eastAsia="Times New Roman" w:hAnsi="Times New Roman" w:cs="Times New Roman"/>
        </w:rPr>
        <w:t xml:space="preserve"> </w:t>
      </w:r>
      <w:r w:rsidR="00BF3E0A" w:rsidRPr="00C27BBA">
        <w:rPr>
          <w:rFonts w:ascii="Times New Roman" w:eastAsia="Times New Roman" w:hAnsi="Times New Roman" w:cs="Times New Roman"/>
        </w:rPr>
        <w:t>bidang</w:t>
      </w:r>
      <w:r w:rsidR="004A3AFB" w:rsidRPr="00C27BBA">
        <w:rPr>
          <w:rFonts w:ascii="Times New Roman" w:eastAsia="Times New Roman" w:hAnsi="Times New Roman" w:cs="Times New Roman"/>
        </w:rPr>
        <w:t xml:space="preserve"> </w:t>
      </w:r>
      <w:r w:rsidR="00A156A6" w:rsidRPr="00C27BBA">
        <w:rPr>
          <w:rFonts w:ascii="Times New Roman" w:eastAsia="Times New Roman" w:hAnsi="Times New Roman" w:cs="Times New Roman"/>
        </w:rPr>
        <w:t>nonakademik</w:t>
      </w:r>
      <w:r w:rsidR="004A3AFB" w:rsidRPr="00C27BBA">
        <w:rPr>
          <w:rFonts w:ascii="Times New Roman" w:eastAsia="Times New Roman" w:hAnsi="Times New Roman" w:cs="Times New Roman"/>
        </w:rPr>
        <w:t xml:space="preserve"> </w:t>
      </w:r>
      <w:r w:rsidR="00BF3E0A" w:rsidRPr="00C27BBA">
        <w:rPr>
          <w:rFonts w:ascii="Times New Roman" w:eastAsia="Times New Roman" w:hAnsi="Times New Roman" w:cs="Times New Roman"/>
        </w:rPr>
        <w:t>UPI</w:t>
      </w:r>
      <w:r w:rsidRPr="00C27BBA">
        <w:rPr>
          <w:rFonts w:ascii="Times New Roman" w:eastAsia="Times New Roman" w:hAnsi="Times New Roman" w:cs="Times New Roman"/>
        </w:rPr>
        <w:t>;</w:t>
      </w:r>
    </w:p>
    <w:p w:rsidR="00DF488C" w:rsidRPr="00C27BBA" w:rsidRDefault="00DF488C"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hAnsi="Times New Roman" w:cs="Times New Roman"/>
          <w:lang w:val="en-ID"/>
        </w:rPr>
        <w:t xml:space="preserve">Melaporkan hasil evaluasi dan memberikan rekomendasi atau saran </w:t>
      </w:r>
      <w:r w:rsidRPr="00C27BBA">
        <w:rPr>
          <w:rFonts w:ascii="Times New Roman" w:hAnsi="Times New Roman" w:cs="Times New Roman"/>
        </w:rPr>
        <w:t xml:space="preserve">berdasarkan </w:t>
      </w:r>
      <w:r w:rsidRPr="00C27BBA">
        <w:rPr>
          <w:rFonts w:ascii="Times New Roman" w:hAnsi="Times New Roman" w:cs="Times New Roman"/>
          <w:lang w:val="en-ID"/>
        </w:rPr>
        <w:t>hasil audit interna</w:t>
      </w:r>
      <w:r w:rsidR="00E60CBF" w:rsidRPr="00C27BBA">
        <w:rPr>
          <w:rFonts w:ascii="Times New Roman" w:hAnsi="Times New Roman" w:cs="Times New Roman"/>
          <w:lang w:val="en-ID"/>
        </w:rPr>
        <w:t>l dan audit eksternal (meliputi</w:t>
      </w:r>
      <w:r w:rsidRPr="00C27BBA">
        <w:rPr>
          <w:rFonts w:ascii="Times New Roman" w:hAnsi="Times New Roman" w:cs="Times New Roman"/>
          <w:lang w:val="en-ID"/>
        </w:rPr>
        <w:t>: BPK, BPKP, Inspektorat Jenderal, KAP, dan lain-lain) kepada MWA UPI;</w:t>
      </w:r>
    </w:p>
    <w:p w:rsidR="00171832" w:rsidRPr="00C27BBA" w:rsidRDefault="00537B7D"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rPr>
        <w:t>Menyampaikan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pendapat</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tentang</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kriteria</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calon</w:t>
      </w:r>
      <w:r w:rsidR="004A3AFB" w:rsidRPr="00C27BBA">
        <w:rPr>
          <w:rFonts w:ascii="Times New Roman" w:eastAsia="Times New Roman" w:hAnsi="Times New Roman" w:cs="Times New Roman"/>
        </w:rPr>
        <w:t xml:space="preserve"> </w:t>
      </w:r>
      <w:r w:rsidR="007D3A31" w:rsidRPr="00C27BBA">
        <w:rPr>
          <w:rFonts w:ascii="Times New Roman" w:eastAsia="Times New Roman" w:hAnsi="Times New Roman" w:cs="Times New Roman"/>
        </w:rPr>
        <w:t>Kantor Akuntan</w:t>
      </w:r>
      <w:r w:rsidR="004A3AFB" w:rsidRPr="00C27BBA">
        <w:rPr>
          <w:rFonts w:ascii="Times New Roman" w:eastAsia="Times New Roman" w:hAnsi="Times New Roman" w:cs="Times New Roman"/>
        </w:rPr>
        <w:t xml:space="preserve"> </w:t>
      </w:r>
      <w:r w:rsidR="007D3A31" w:rsidRPr="00C27BBA">
        <w:rPr>
          <w:rFonts w:ascii="Times New Roman" w:eastAsia="Times New Roman" w:hAnsi="Times New Roman" w:cs="Times New Roman"/>
        </w:rPr>
        <w:t>Publik</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yang diajukan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Rektor</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kepada</w:t>
      </w:r>
      <w:r w:rsidR="004A3AFB" w:rsidRPr="00C27BBA">
        <w:rPr>
          <w:rFonts w:ascii="Times New Roman" w:eastAsia="Times New Roman" w:hAnsi="Times New Roman" w:cs="Times New Roman"/>
        </w:rPr>
        <w:t xml:space="preserve"> </w:t>
      </w:r>
      <w:r w:rsidR="00BF3E0A" w:rsidRPr="00C27BBA">
        <w:rPr>
          <w:rFonts w:ascii="Times New Roman" w:eastAsia="Times New Roman" w:hAnsi="Times New Roman" w:cs="Times New Roman"/>
        </w:rPr>
        <w:t>MWA UPI;</w:t>
      </w:r>
    </w:p>
    <w:p w:rsidR="00DF488C" w:rsidRPr="00C27BBA" w:rsidRDefault="00171832"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hAnsi="Times New Roman" w:cs="Times New Roman"/>
          <w:lang w:val="en-ID"/>
        </w:rPr>
        <w:t>Menilai kelayakan Kantor Akuntan Publik yang akan memberikan jasa kepada UPI dan menyampaikan hasilnya kepada MWA UPI</w:t>
      </w:r>
      <w:r w:rsidR="00BF3E0A" w:rsidRPr="00C27BBA">
        <w:rPr>
          <w:rFonts w:ascii="Times New Roman" w:eastAsia="Times New Roman" w:hAnsi="Times New Roman" w:cs="Times New Roman"/>
        </w:rPr>
        <w:t>;</w:t>
      </w:r>
    </w:p>
    <w:p w:rsidR="00FA4826" w:rsidRPr="00C27BBA" w:rsidRDefault="00537B7D"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eastAsia="Times New Roman" w:hAnsi="Times New Roman" w:cs="Times New Roman"/>
        </w:rPr>
        <w:t>Menyusun Program Kerja</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Rencana</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Kerja</w:t>
      </w:r>
      <w:r w:rsidR="004A3AFB" w:rsidRPr="00C27BBA">
        <w:rPr>
          <w:rFonts w:ascii="Times New Roman" w:eastAsia="Times New Roman" w:hAnsi="Times New Roman" w:cs="Times New Roman"/>
        </w:rPr>
        <w:t xml:space="preserve"> </w:t>
      </w:r>
      <w:r w:rsidR="008649EB" w:rsidRPr="00C27BBA">
        <w:rPr>
          <w:rFonts w:ascii="Times New Roman" w:eastAsia="Times New Roman" w:hAnsi="Times New Roman" w:cs="Times New Roman"/>
          <w:lang w:val="id-ID"/>
        </w:rPr>
        <w:t xml:space="preserve">serta </w:t>
      </w:r>
      <w:r w:rsidRPr="00C27BBA">
        <w:rPr>
          <w:rFonts w:ascii="Times New Roman" w:eastAsia="Times New Roman" w:hAnsi="Times New Roman" w:cs="Times New Roman"/>
        </w:rPr>
        <w:t>Anggaran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Tahunan</w:t>
      </w:r>
      <w:r w:rsidR="004A3AFB" w:rsidRPr="00C27BBA">
        <w:rPr>
          <w:rFonts w:ascii="Times New Roman" w:eastAsia="Times New Roman" w:hAnsi="Times New Roman" w:cs="Times New Roman"/>
        </w:rPr>
        <w:t xml:space="preserve"> </w:t>
      </w:r>
      <w:r w:rsidR="00BF3E0A" w:rsidRPr="00C27BBA">
        <w:rPr>
          <w:rFonts w:ascii="Times New Roman" w:eastAsia="Times New Roman" w:hAnsi="Times New Roman" w:cs="Times New Roman"/>
        </w:rPr>
        <w:t>KA UPI</w:t>
      </w:r>
      <w:r w:rsidR="00FA4826" w:rsidRPr="00C27BBA">
        <w:rPr>
          <w:rFonts w:ascii="Times New Roman" w:eastAsia="Times New Roman" w:hAnsi="Times New Roman" w:cs="Times New Roman"/>
        </w:rPr>
        <w:t xml:space="preserve">; </w:t>
      </w:r>
    </w:p>
    <w:p w:rsidR="00171832" w:rsidRPr="00C27BBA" w:rsidRDefault="00171832" w:rsidP="00E8699F">
      <w:pPr>
        <w:pStyle w:val="ListParagraph"/>
        <w:numPr>
          <w:ilvl w:val="1"/>
          <w:numId w:val="20"/>
        </w:numPr>
        <w:spacing w:after="0" w:line="240" w:lineRule="auto"/>
        <w:ind w:left="900" w:hanging="450"/>
        <w:contextualSpacing w:val="0"/>
        <w:jc w:val="both"/>
        <w:rPr>
          <w:rFonts w:ascii="Times New Roman" w:eastAsia="Times New Roman" w:hAnsi="Times New Roman" w:cs="Times New Roman"/>
          <w:lang w:val="id-ID"/>
        </w:rPr>
      </w:pPr>
      <w:r w:rsidRPr="00C27BBA">
        <w:rPr>
          <w:rFonts w:ascii="Times New Roman" w:hAnsi="Times New Roman" w:cs="Times New Roman"/>
          <w:lang w:val="en-ID"/>
        </w:rPr>
        <w:lastRenderedPageBreak/>
        <w:t>Melakukan penelahaan terhadap hasil manajemen risiko dalam hal kerja sama usaha UPI dengan pihak lain; dan</w:t>
      </w:r>
    </w:p>
    <w:p w:rsidR="00171832" w:rsidRPr="00C27BBA" w:rsidRDefault="00171832" w:rsidP="00AD3879">
      <w:pPr>
        <w:pStyle w:val="ListParagraph"/>
        <w:numPr>
          <w:ilvl w:val="1"/>
          <w:numId w:val="20"/>
        </w:numPr>
        <w:spacing w:after="120" w:line="240" w:lineRule="auto"/>
        <w:ind w:left="896" w:hanging="448"/>
        <w:contextualSpacing w:val="0"/>
        <w:jc w:val="both"/>
        <w:rPr>
          <w:rFonts w:ascii="Times New Roman" w:eastAsia="Times New Roman" w:hAnsi="Times New Roman" w:cs="Times New Roman"/>
          <w:lang w:val="id-ID"/>
        </w:rPr>
      </w:pPr>
      <w:r w:rsidRPr="00C27BBA">
        <w:rPr>
          <w:rFonts w:ascii="Times New Roman" w:hAnsi="Times New Roman" w:cs="Times New Roman"/>
          <w:lang w:val="en-ID"/>
        </w:rPr>
        <w:t>Melakukan tugas lain yang relevan dengan fungsinya berdasarkan Surat Tugas dari Majelis Wali Amanat UPI.</w:t>
      </w:r>
    </w:p>
    <w:p w:rsidR="008649EB" w:rsidRPr="00C27BBA" w:rsidRDefault="00413BA8" w:rsidP="00E8699F">
      <w:pPr>
        <w:spacing w:after="0" w:line="240" w:lineRule="auto"/>
        <w:ind w:left="450" w:hanging="450"/>
        <w:jc w:val="both"/>
        <w:rPr>
          <w:rFonts w:ascii="Times New Roman" w:eastAsia="Times New Roman" w:hAnsi="Times New Roman" w:cs="Times New Roman"/>
          <w:b/>
          <w:lang w:val="id-ID"/>
        </w:rPr>
      </w:pPr>
      <w:r w:rsidRPr="00C27BBA">
        <w:rPr>
          <w:rFonts w:ascii="Times New Roman" w:eastAsia="Times New Roman" w:hAnsi="Times New Roman" w:cs="Times New Roman"/>
          <w:b/>
          <w:lang w:val="id-ID"/>
        </w:rPr>
        <w:t>2..</w:t>
      </w:r>
      <w:r w:rsidRPr="00C27BBA">
        <w:rPr>
          <w:rFonts w:ascii="Times New Roman" w:eastAsia="Times New Roman" w:hAnsi="Times New Roman" w:cs="Times New Roman"/>
          <w:b/>
          <w:lang w:val="id-ID"/>
        </w:rPr>
        <w:tab/>
      </w:r>
      <w:r w:rsidR="008649EB" w:rsidRPr="00C27BBA">
        <w:rPr>
          <w:rFonts w:ascii="Times New Roman" w:eastAsia="Times New Roman" w:hAnsi="Times New Roman" w:cs="Times New Roman"/>
          <w:b/>
          <w:lang w:val="id-ID"/>
        </w:rPr>
        <w:t xml:space="preserve">Wewenang </w:t>
      </w:r>
      <w:r w:rsidR="00C92F77" w:rsidRPr="00C27BBA">
        <w:rPr>
          <w:rFonts w:ascii="Times New Roman" w:eastAsia="Times New Roman" w:hAnsi="Times New Roman" w:cs="Times New Roman"/>
          <w:b/>
        </w:rPr>
        <w:t>Komite Audit</w:t>
      </w:r>
    </w:p>
    <w:p w:rsidR="00171832" w:rsidRPr="00C27BBA" w:rsidRDefault="00171832" w:rsidP="00E8699F">
      <w:pPr>
        <w:spacing w:after="0" w:line="240" w:lineRule="auto"/>
        <w:ind w:left="450"/>
        <w:jc w:val="both"/>
        <w:rPr>
          <w:rFonts w:ascii="Times New Roman" w:eastAsia="Times New Roman" w:hAnsi="Times New Roman" w:cs="Times New Roman"/>
        </w:rPr>
      </w:pPr>
      <w:r w:rsidRPr="00C27BBA">
        <w:rPr>
          <w:rFonts w:ascii="Times New Roman" w:hAnsi="Times New Roman" w:cs="Times New Roman"/>
        </w:rPr>
        <w:t>Atas Persetujuan MWA, dalam melaksanakan tugasnya KA UPI dapat:</w:t>
      </w:r>
    </w:p>
    <w:p w:rsidR="007929BD" w:rsidRPr="00C27BBA" w:rsidRDefault="00171832" w:rsidP="00E8699F">
      <w:pPr>
        <w:pStyle w:val="ListParagraph"/>
        <w:numPr>
          <w:ilvl w:val="0"/>
          <w:numId w:val="13"/>
        </w:numPr>
        <w:spacing w:after="0" w:line="240" w:lineRule="auto"/>
        <w:ind w:left="990" w:hanging="540"/>
        <w:contextualSpacing w:val="0"/>
        <w:jc w:val="both"/>
        <w:rPr>
          <w:rFonts w:ascii="Times New Roman" w:eastAsia="Times New Roman" w:hAnsi="Times New Roman" w:cs="Times New Roman"/>
        </w:rPr>
      </w:pPr>
      <w:r w:rsidRPr="00C27BBA">
        <w:rPr>
          <w:rFonts w:ascii="Times New Roman" w:eastAsia="Times New Roman" w:hAnsi="Times New Roman" w:cs="Times New Roman"/>
        </w:rPr>
        <w:t>Mengakses seluruh data dan/atau informasi dan/atau keterangan yang relevan tentang UPI</w:t>
      </w:r>
      <w:r w:rsidR="004D35BE" w:rsidRPr="00C27BBA">
        <w:rPr>
          <w:rFonts w:ascii="Times New Roman" w:eastAsia="Times New Roman" w:hAnsi="Times New Roman" w:cs="Times New Roman"/>
        </w:rPr>
        <w:t>;</w:t>
      </w:r>
    </w:p>
    <w:p w:rsidR="007929BD" w:rsidRPr="00C27BBA" w:rsidRDefault="007929BD" w:rsidP="00E8699F">
      <w:pPr>
        <w:pStyle w:val="ListParagraph"/>
        <w:numPr>
          <w:ilvl w:val="0"/>
          <w:numId w:val="13"/>
        </w:numPr>
        <w:spacing w:after="0" w:line="240" w:lineRule="auto"/>
        <w:ind w:left="990" w:hanging="540"/>
        <w:contextualSpacing w:val="0"/>
        <w:jc w:val="both"/>
        <w:rPr>
          <w:rFonts w:ascii="Times New Roman" w:eastAsia="Times New Roman" w:hAnsi="Times New Roman" w:cs="Times New Roman"/>
        </w:rPr>
      </w:pPr>
      <w:r w:rsidRPr="00C27BBA">
        <w:rPr>
          <w:rFonts w:ascii="Times New Roman" w:eastAsia="Times New Roman" w:hAnsi="Times New Roman" w:cs="Times New Roman"/>
        </w:rPr>
        <w:t>Berkomunikasi</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dengan</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pihak-pihak</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terkait di lingkungan UPI;</w:t>
      </w:r>
    </w:p>
    <w:p w:rsidR="00D038B6" w:rsidRPr="00C27BBA" w:rsidRDefault="007929BD" w:rsidP="00E8699F">
      <w:pPr>
        <w:pStyle w:val="ListParagraph"/>
        <w:numPr>
          <w:ilvl w:val="0"/>
          <w:numId w:val="13"/>
        </w:numPr>
        <w:spacing w:after="0" w:line="240" w:lineRule="auto"/>
        <w:ind w:left="990" w:hanging="540"/>
        <w:contextualSpacing w:val="0"/>
        <w:jc w:val="both"/>
        <w:rPr>
          <w:rFonts w:ascii="Times New Roman" w:eastAsia="Times New Roman" w:hAnsi="Times New Roman" w:cs="Times New Roman"/>
        </w:rPr>
      </w:pPr>
      <w:r w:rsidRPr="00C27BBA">
        <w:rPr>
          <w:rFonts w:ascii="Times New Roman" w:eastAsia="Times New Roman" w:hAnsi="Times New Roman" w:cs="Times New Roman"/>
        </w:rPr>
        <w:t>Berkomunikasi</w:t>
      </w:r>
      <w:r w:rsidR="004A3AFB" w:rsidRPr="00C27BBA">
        <w:rPr>
          <w:rFonts w:ascii="Times New Roman" w:eastAsia="Times New Roman" w:hAnsi="Times New Roman" w:cs="Times New Roman"/>
        </w:rPr>
        <w:t xml:space="preserve"> </w:t>
      </w:r>
      <w:r w:rsidR="00D038B6" w:rsidRPr="00C27BBA">
        <w:rPr>
          <w:rFonts w:ascii="Times New Roman" w:eastAsia="Times New Roman" w:hAnsi="Times New Roman" w:cs="Times New Roman"/>
        </w:rPr>
        <w:t>dengan</w:t>
      </w:r>
      <w:r w:rsidR="004A3AFB" w:rsidRPr="00C27BBA">
        <w:rPr>
          <w:rFonts w:ascii="Times New Roman" w:eastAsia="Times New Roman" w:hAnsi="Times New Roman" w:cs="Times New Roman"/>
        </w:rPr>
        <w:t xml:space="preserve"> </w:t>
      </w:r>
      <w:r w:rsidR="00BA0BF0" w:rsidRPr="00C27BBA">
        <w:rPr>
          <w:rFonts w:ascii="Times New Roman" w:eastAsia="Times New Roman" w:hAnsi="Times New Roman" w:cs="Times New Roman"/>
        </w:rPr>
        <w:t>Auditor Eksternal</w:t>
      </w:r>
      <w:r w:rsidR="004A3AFB" w:rsidRPr="00C27BBA">
        <w:rPr>
          <w:rFonts w:ascii="Times New Roman" w:eastAsia="Times New Roman" w:hAnsi="Times New Roman" w:cs="Times New Roman"/>
        </w:rPr>
        <w:t xml:space="preserve"> </w:t>
      </w:r>
      <w:r w:rsidR="00981BAC" w:rsidRPr="00C27BBA">
        <w:rPr>
          <w:rFonts w:ascii="Times New Roman" w:eastAsia="Times New Roman" w:hAnsi="Times New Roman" w:cs="Times New Roman"/>
        </w:rPr>
        <w:t>(meliputi: KAP, Inspektorat</w:t>
      </w:r>
      <w:r w:rsidR="004A3AFB" w:rsidRPr="00C27BBA">
        <w:rPr>
          <w:rFonts w:ascii="Times New Roman" w:eastAsia="Times New Roman" w:hAnsi="Times New Roman" w:cs="Times New Roman"/>
        </w:rPr>
        <w:t xml:space="preserve"> </w:t>
      </w:r>
      <w:r w:rsidR="00981BAC" w:rsidRPr="00C27BBA">
        <w:rPr>
          <w:rFonts w:ascii="Times New Roman" w:eastAsia="Times New Roman" w:hAnsi="Times New Roman" w:cs="Times New Roman"/>
        </w:rPr>
        <w:t>Jenderal, BPK, dan lain-lain)</w:t>
      </w:r>
      <w:r w:rsidR="004A3AFB" w:rsidRPr="00C27BBA">
        <w:rPr>
          <w:rFonts w:ascii="Times New Roman" w:eastAsia="Times New Roman" w:hAnsi="Times New Roman" w:cs="Times New Roman"/>
        </w:rPr>
        <w:t xml:space="preserve"> </w:t>
      </w:r>
      <w:r w:rsidR="00B61D98" w:rsidRPr="00C27BBA">
        <w:rPr>
          <w:rFonts w:ascii="Times New Roman" w:eastAsia="Times New Roman" w:hAnsi="Times New Roman" w:cs="Times New Roman"/>
        </w:rPr>
        <w:t>bidang nona</w:t>
      </w:r>
      <w:r w:rsidR="00BA0BF0" w:rsidRPr="00C27BBA">
        <w:rPr>
          <w:rFonts w:ascii="Times New Roman" w:eastAsia="Times New Roman" w:hAnsi="Times New Roman" w:cs="Times New Roman"/>
        </w:rPr>
        <w:t>kademik</w:t>
      </w:r>
      <w:r w:rsidR="00D038B6" w:rsidRPr="00C27BBA">
        <w:rPr>
          <w:rFonts w:ascii="Times New Roman" w:eastAsia="Times New Roman" w:hAnsi="Times New Roman" w:cs="Times New Roman"/>
        </w:rPr>
        <w:t>;</w:t>
      </w:r>
    </w:p>
    <w:p w:rsidR="00981BAC" w:rsidRPr="00C27BBA" w:rsidRDefault="00171832" w:rsidP="00E8699F">
      <w:pPr>
        <w:pStyle w:val="ListParagraph"/>
        <w:numPr>
          <w:ilvl w:val="0"/>
          <w:numId w:val="13"/>
        </w:numPr>
        <w:spacing w:after="0" w:line="240" w:lineRule="auto"/>
        <w:ind w:left="990" w:hanging="540"/>
        <w:contextualSpacing w:val="0"/>
        <w:jc w:val="both"/>
        <w:rPr>
          <w:rFonts w:ascii="Times New Roman" w:eastAsia="Times New Roman" w:hAnsi="Times New Roman" w:cs="Times New Roman"/>
        </w:rPr>
      </w:pPr>
      <w:r w:rsidRPr="00C27BBA">
        <w:rPr>
          <w:rFonts w:ascii="Times New Roman" w:hAnsi="Times New Roman" w:cs="Times New Roman"/>
          <w:lang w:val="en-ID"/>
        </w:rPr>
        <w:t>M</w:t>
      </w:r>
      <w:r w:rsidRPr="00C27BBA">
        <w:rPr>
          <w:rFonts w:ascii="Times New Roman" w:hAnsi="Times New Roman" w:cs="Times New Roman"/>
        </w:rPr>
        <w:t>emantau terhadap kegiatan audit internal dan eksternal</w:t>
      </w:r>
      <w:r w:rsidR="00981BAC" w:rsidRPr="00C27BBA">
        <w:rPr>
          <w:rFonts w:ascii="Times New Roman" w:eastAsia="Times New Roman" w:hAnsi="Times New Roman" w:cs="Times New Roman"/>
        </w:rPr>
        <w:t>;</w:t>
      </w:r>
    </w:p>
    <w:p w:rsidR="00BC0641" w:rsidRPr="00C27BBA" w:rsidRDefault="00413BA8" w:rsidP="00E8699F">
      <w:pPr>
        <w:pStyle w:val="ListParagraph"/>
        <w:numPr>
          <w:ilvl w:val="0"/>
          <w:numId w:val="13"/>
        </w:numPr>
        <w:spacing w:after="0" w:line="240" w:lineRule="auto"/>
        <w:ind w:left="990" w:hanging="540"/>
        <w:contextualSpacing w:val="0"/>
        <w:jc w:val="both"/>
        <w:rPr>
          <w:rFonts w:ascii="Times New Roman" w:eastAsia="Times New Roman" w:hAnsi="Times New Roman" w:cs="Times New Roman"/>
        </w:rPr>
      </w:pPr>
      <w:r w:rsidRPr="00C27BBA">
        <w:rPr>
          <w:rFonts w:ascii="Times New Roman" w:eastAsia="Times New Roman" w:hAnsi="Times New Roman" w:cs="Times New Roman"/>
          <w:lang w:val="id-ID"/>
        </w:rPr>
        <w:t>Mengundang dan m</w:t>
      </w:r>
      <w:r w:rsidR="00BC0641" w:rsidRPr="00C27BBA">
        <w:rPr>
          <w:rFonts w:ascii="Times New Roman" w:eastAsia="Times New Roman" w:hAnsi="Times New Roman" w:cs="Times New Roman"/>
        </w:rPr>
        <w:t>eminta</w:t>
      </w:r>
      <w:r w:rsidR="004A3AFB" w:rsidRPr="00C27BBA">
        <w:rPr>
          <w:rFonts w:ascii="Times New Roman" w:eastAsia="Times New Roman" w:hAnsi="Times New Roman" w:cs="Times New Roman"/>
        </w:rPr>
        <w:t xml:space="preserve"> </w:t>
      </w:r>
      <w:r w:rsidR="00BC0641" w:rsidRPr="00C27BBA">
        <w:rPr>
          <w:rFonts w:ascii="Times New Roman" w:eastAsia="Times New Roman" w:hAnsi="Times New Roman" w:cs="Times New Roman"/>
        </w:rPr>
        <w:t>bantuan Tenaga Ahli</w:t>
      </w:r>
      <w:r w:rsidRPr="00C27BBA">
        <w:rPr>
          <w:rFonts w:ascii="Times New Roman" w:eastAsia="Times New Roman" w:hAnsi="Times New Roman" w:cs="Times New Roman"/>
          <w:lang w:val="id-ID"/>
        </w:rPr>
        <w:t xml:space="preserve"> dalam </w:t>
      </w:r>
      <w:r w:rsidRPr="00C27BBA">
        <w:rPr>
          <w:rFonts w:ascii="Times New Roman" w:eastAsia="Times New Roman" w:hAnsi="Times New Roman" w:cs="Times New Roman"/>
        </w:rPr>
        <w:t>bidang</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rPr>
        <w:t>tertentu</w:t>
      </w:r>
      <w:r w:rsidR="00981BAC" w:rsidRPr="00C27BBA">
        <w:rPr>
          <w:rFonts w:ascii="Times New Roman" w:eastAsia="Times New Roman" w:hAnsi="Times New Roman" w:cs="Times New Roman"/>
          <w:lang w:val="id-ID"/>
        </w:rPr>
        <w:t>,</w:t>
      </w:r>
      <w:r w:rsidR="004A3AFB" w:rsidRPr="00C27BBA">
        <w:rPr>
          <w:rFonts w:ascii="Times New Roman" w:eastAsia="Times New Roman" w:hAnsi="Times New Roman" w:cs="Times New Roman"/>
        </w:rPr>
        <w:t xml:space="preserve"> </w:t>
      </w:r>
      <w:r w:rsidRPr="00C27BBA">
        <w:rPr>
          <w:rFonts w:ascii="Times New Roman" w:eastAsia="Times New Roman" w:hAnsi="Times New Roman" w:cs="Times New Roman"/>
          <w:lang w:val="id-ID"/>
        </w:rPr>
        <w:t xml:space="preserve">jika diperlukan. </w:t>
      </w:r>
    </w:p>
    <w:p w:rsidR="000B0EB9" w:rsidRPr="00C27BBA" w:rsidRDefault="000B0EB9" w:rsidP="00E8699F">
      <w:pPr>
        <w:spacing w:after="0" w:line="240" w:lineRule="auto"/>
        <w:jc w:val="both"/>
        <w:rPr>
          <w:rFonts w:ascii="Times New Roman" w:eastAsia="Times New Roman" w:hAnsi="Times New Roman" w:cs="Times New Roman"/>
        </w:rPr>
      </w:pPr>
    </w:p>
    <w:p w:rsidR="000B0EB9" w:rsidRPr="00C27BBA" w:rsidRDefault="008B00E7" w:rsidP="00E8699F">
      <w:pPr>
        <w:spacing w:after="0" w:line="240" w:lineRule="auto"/>
        <w:jc w:val="center"/>
        <w:rPr>
          <w:rFonts w:ascii="Times New Roman" w:eastAsia="Times New Roman" w:hAnsi="Times New Roman" w:cs="Times New Roman"/>
          <w:b/>
          <w:lang w:val="id-ID"/>
        </w:rPr>
      </w:pPr>
      <w:r w:rsidRPr="00C27BBA">
        <w:rPr>
          <w:rFonts w:ascii="Times New Roman" w:eastAsia="Times New Roman" w:hAnsi="Times New Roman" w:cs="Times New Roman"/>
          <w:b/>
          <w:lang w:val="id-ID"/>
        </w:rPr>
        <w:t>BAB  VIII</w:t>
      </w:r>
    </w:p>
    <w:p w:rsidR="00CE2990" w:rsidRPr="00C27BBA" w:rsidRDefault="00CE2990" w:rsidP="00E8699F">
      <w:pPr>
        <w:spacing w:after="0" w:line="240" w:lineRule="auto"/>
        <w:jc w:val="center"/>
        <w:rPr>
          <w:rFonts w:ascii="Times New Roman" w:eastAsia="Times New Roman" w:hAnsi="Times New Roman" w:cs="Times New Roman"/>
          <w:b/>
        </w:rPr>
      </w:pPr>
      <w:r w:rsidRPr="00C27BBA">
        <w:rPr>
          <w:rFonts w:ascii="Times New Roman" w:eastAsia="Times New Roman" w:hAnsi="Times New Roman" w:cs="Times New Roman"/>
          <w:b/>
          <w:lang w:val="id-ID"/>
        </w:rPr>
        <w:t>HUBUNGAN KERJA</w:t>
      </w:r>
    </w:p>
    <w:p w:rsidR="00AD3879" w:rsidRPr="00C27BBA" w:rsidRDefault="00AD3879" w:rsidP="00E8699F">
      <w:pPr>
        <w:spacing w:after="0" w:line="240" w:lineRule="auto"/>
        <w:jc w:val="center"/>
        <w:rPr>
          <w:rFonts w:ascii="Times New Roman" w:eastAsia="Times New Roman" w:hAnsi="Times New Roman" w:cs="Times New Roman"/>
          <w:b/>
          <w:sz w:val="12"/>
        </w:rPr>
      </w:pPr>
    </w:p>
    <w:p w:rsidR="000B1670" w:rsidRPr="00C27BBA" w:rsidRDefault="00BC0641" w:rsidP="00E8699F">
      <w:pPr>
        <w:spacing w:after="0" w:line="240" w:lineRule="auto"/>
        <w:jc w:val="both"/>
        <w:rPr>
          <w:rFonts w:ascii="Times New Roman" w:hAnsi="Times New Roman" w:cs="Times New Roman"/>
          <w:lang w:val="af-ZA"/>
        </w:rPr>
      </w:pPr>
      <w:r w:rsidRPr="00C27BBA">
        <w:rPr>
          <w:rFonts w:ascii="Times New Roman" w:hAnsi="Times New Roman" w:cs="Times New Roman"/>
          <w:lang w:val="af-ZA"/>
        </w:rPr>
        <w:t>KA UPI</w:t>
      </w:r>
      <w:r w:rsidR="0012451C" w:rsidRPr="00C27BBA">
        <w:rPr>
          <w:rFonts w:ascii="Times New Roman" w:hAnsi="Times New Roman" w:cs="Times New Roman"/>
          <w:lang w:val="af-ZA"/>
        </w:rPr>
        <w:t xml:space="preserve"> harus mampu menjalin hubungan </w:t>
      </w:r>
      <w:r w:rsidR="008B00E7" w:rsidRPr="00C27BBA">
        <w:rPr>
          <w:rFonts w:ascii="Times New Roman" w:hAnsi="Times New Roman" w:cs="Times New Roman"/>
          <w:lang w:val="id-ID"/>
        </w:rPr>
        <w:t xml:space="preserve">kerja </w:t>
      </w:r>
      <w:r w:rsidR="0012451C" w:rsidRPr="00C27BBA">
        <w:rPr>
          <w:rFonts w:ascii="Times New Roman" w:hAnsi="Times New Roman" w:cs="Times New Roman"/>
          <w:lang w:val="af-ZA"/>
        </w:rPr>
        <w:t xml:space="preserve">dan berkomunikasi dengan baik  </w:t>
      </w:r>
      <w:r w:rsidRPr="00C27BBA">
        <w:rPr>
          <w:rFonts w:ascii="Times New Roman" w:hAnsi="Times New Roman" w:cs="Times New Roman"/>
          <w:lang w:val="af-ZA"/>
        </w:rPr>
        <w:t xml:space="preserve">secara </w:t>
      </w:r>
      <w:r w:rsidR="0012451C" w:rsidRPr="00C27BBA">
        <w:rPr>
          <w:rFonts w:ascii="Times New Roman" w:hAnsi="Times New Roman" w:cs="Times New Roman"/>
          <w:lang w:val="af-ZA"/>
        </w:rPr>
        <w:t xml:space="preserve">lisan maupun </w:t>
      </w:r>
      <w:r w:rsidRPr="00C27BBA">
        <w:rPr>
          <w:rFonts w:ascii="Times New Roman" w:hAnsi="Times New Roman" w:cs="Times New Roman"/>
          <w:lang w:val="af-ZA"/>
        </w:rPr>
        <w:t>ter</w:t>
      </w:r>
      <w:r w:rsidR="0012451C" w:rsidRPr="00C27BBA">
        <w:rPr>
          <w:rFonts w:ascii="Times New Roman" w:hAnsi="Times New Roman" w:cs="Times New Roman"/>
          <w:lang w:val="af-ZA"/>
        </w:rPr>
        <w:t>tulis dengan</w:t>
      </w:r>
      <w:r w:rsidR="004A3AFB" w:rsidRPr="00C27BBA">
        <w:rPr>
          <w:rFonts w:ascii="Times New Roman" w:hAnsi="Times New Roman" w:cs="Times New Roman"/>
          <w:lang w:val="af-ZA"/>
        </w:rPr>
        <w:t xml:space="preserve"> </w:t>
      </w:r>
      <w:r w:rsidR="007929BD" w:rsidRPr="00C27BBA">
        <w:rPr>
          <w:rFonts w:ascii="Times New Roman" w:hAnsi="Times New Roman" w:cs="Times New Roman"/>
          <w:lang w:val="af-ZA"/>
        </w:rPr>
        <w:t>pihak-pihak terkait</w:t>
      </w:r>
      <w:r w:rsidRPr="00C27BBA">
        <w:rPr>
          <w:rFonts w:ascii="Times New Roman" w:eastAsia="Times New Roman" w:hAnsi="Times New Roman" w:cs="Times New Roman"/>
        </w:rPr>
        <w:t xml:space="preserve"> di lingkungan UPI dan Auditor </w:t>
      </w:r>
      <w:r w:rsidR="008B00E7" w:rsidRPr="00C27BBA">
        <w:rPr>
          <w:rFonts w:ascii="Times New Roman" w:eastAsia="Times New Roman" w:hAnsi="Times New Roman" w:cs="Times New Roman"/>
          <w:lang w:val="id-ID"/>
        </w:rPr>
        <w:t>E</w:t>
      </w:r>
      <w:r w:rsidRPr="00C27BBA">
        <w:rPr>
          <w:rFonts w:ascii="Times New Roman" w:eastAsia="Times New Roman" w:hAnsi="Times New Roman" w:cs="Times New Roman"/>
        </w:rPr>
        <w:t>ksternal</w:t>
      </w:r>
      <w:r w:rsidR="004A3AFB" w:rsidRPr="00C27BBA">
        <w:rPr>
          <w:rFonts w:ascii="Times New Roman" w:eastAsia="Times New Roman" w:hAnsi="Times New Roman" w:cs="Times New Roman"/>
        </w:rPr>
        <w:t xml:space="preserve"> </w:t>
      </w:r>
      <w:r w:rsidR="00981BAC" w:rsidRPr="00C27BBA">
        <w:rPr>
          <w:rFonts w:ascii="Times New Roman" w:eastAsia="Times New Roman" w:hAnsi="Times New Roman" w:cs="Times New Roman"/>
        </w:rPr>
        <w:t>(meliputi: KAP, Inspektorat</w:t>
      </w:r>
      <w:r w:rsidR="004A3AFB" w:rsidRPr="00C27BBA">
        <w:rPr>
          <w:rFonts w:ascii="Times New Roman" w:eastAsia="Times New Roman" w:hAnsi="Times New Roman" w:cs="Times New Roman"/>
        </w:rPr>
        <w:t xml:space="preserve"> </w:t>
      </w:r>
      <w:r w:rsidR="00981BAC" w:rsidRPr="00C27BBA">
        <w:rPr>
          <w:rFonts w:ascii="Times New Roman" w:eastAsia="Times New Roman" w:hAnsi="Times New Roman" w:cs="Times New Roman"/>
        </w:rPr>
        <w:t xml:space="preserve">Jenderal, BPK, dan lain-lain) </w:t>
      </w:r>
      <w:r w:rsidR="00BA0BF0" w:rsidRPr="00C27BBA">
        <w:rPr>
          <w:rFonts w:ascii="Times New Roman" w:eastAsia="Times New Roman" w:hAnsi="Times New Roman" w:cs="Times New Roman"/>
        </w:rPr>
        <w:t>bidang</w:t>
      </w:r>
      <w:r w:rsidR="004A3AFB" w:rsidRPr="00C27BBA">
        <w:rPr>
          <w:rFonts w:ascii="Times New Roman" w:eastAsia="Times New Roman" w:hAnsi="Times New Roman" w:cs="Times New Roman"/>
        </w:rPr>
        <w:t xml:space="preserve"> </w:t>
      </w:r>
      <w:r w:rsidR="00A156A6" w:rsidRPr="00C27BBA">
        <w:rPr>
          <w:rFonts w:ascii="Times New Roman" w:eastAsia="Times New Roman" w:hAnsi="Times New Roman" w:cs="Times New Roman"/>
        </w:rPr>
        <w:t>nonakademik</w:t>
      </w:r>
      <w:r w:rsidRPr="00C27BBA">
        <w:rPr>
          <w:rFonts w:ascii="Times New Roman" w:eastAsia="Times New Roman" w:hAnsi="Times New Roman" w:cs="Times New Roman"/>
        </w:rPr>
        <w:t xml:space="preserve">, </w:t>
      </w:r>
      <w:r w:rsidR="0012451C" w:rsidRPr="00C27BBA">
        <w:rPr>
          <w:rFonts w:ascii="Times New Roman" w:hAnsi="Times New Roman" w:cs="Times New Roman"/>
          <w:lang w:val="af-ZA"/>
        </w:rPr>
        <w:t xml:space="preserve">serta pihak lain yang memiliki hubungan </w:t>
      </w:r>
      <w:r w:rsidR="00413BA8" w:rsidRPr="00C27BBA">
        <w:rPr>
          <w:rFonts w:ascii="Times New Roman" w:hAnsi="Times New Roman" w:cs="Times New Roman"/>
          <w:lang w:val="id-ID"/>
        </w:rPr>
        <w:t xml:space="preserve">kerja </w:t>
      </w:r>
      <w:r w:rsidR="0012451C" w:rsidRPr="00C27BBA">
        <w:rPr>
          <w:rFonts w:ascii="Times New Roman" w:hAnsi="Times New Roman" w:cs="Times New Roman"/>
          <w:lang w:val="af-ZA"/>
        </w:rPr>
        <w:t>dengan UPI</w:t>
      </w:r>
      <w:r w:rsidR="0012451C" w:rsidRPr="00C27BBA">
        <w:rPr>
          <w:rFonts w:ascii="Times New Roman" w:hAnsi="Times New Roman" w:cs="Times New Roman"/>
          <w:i/>
          <w:lang w:val="af-ZA"/>
        </w:rPr>
        <w:t>.</w:t>
      </w:r>
    </w:p>
    <w:p w:rsidR="00661C33" w:rsidRPr="00C27BBA" w:rsidRDefault="00661C33" w:rsidP="00E8699F">
      <w:pPr>
        <w:suppressAutoHyphens/>
        <w:spacing w:after="0" w:line="240" w:lineRule="auto"/>
        <w:jc w:val="center"/>
        <w:rPr>
          <w:rFonts w:ascii="Times New Roman" w:hAnsi="Times New Roman" w:cs="Times New Roman"/>
          <w:b/>
          <w:lang w:val="id-ID"/>
        </w:rPr>
      </w:pPr>
    </w:p>
    <w:p w:rsidR="00AD3879" w:rsidRPr="00C27BBA" w:rsidRDefault="00AD3879" w:rsidP="00E8699F">
      <w:pPr>
        <w:suppressAutoHyphens/>
        <w:spacing w:after="0" w:line="240" w:lineRule="auto"/>
        <w:jc w:val="center"/>
        <w:rPr>
          <w:rFonts w:ascii="Times New Roman" w:hAnsi="Times New Roman" w:cs="Times New Roman"/>
          <w:b/>
        </w:rPr>
      </w:pPr>
    </w:p>
    <w:p w:rsidR="00CE2990" w:rsidRPr="00C27BBA" w:rsidRDefault="008B00E7" w:rsidP="00E8699F">
      <w:pPr>
        <w:suppressAutoHyphens/>
        <w:spacing w:after="0" w:line="240" w:lineRule="auto"/>
        <w:jc w:val="center"/>
        <w:rPr>
          <w:rFonts w:ascii="Times New Roman" w:hAnsi="Times New Roman" w:cs="Times New Roman"/>
          <w:b/>
          <w:lang w:val="id-ID"/>
        </w:rPr>
      </w:pPr>
      <w:r w:rsidRPr="00C27BBA">
        <w:rPr>
          <w:rFonts w:ascii="Times New Roman" w:hAnsi="Times New Roman" w:cs="Times New Roman"/>
          <w:b/>
          <w:lang w:val="id-ID"/>
        </w:rPr>
        <w:t>BAB   IX</w:t>
      </w:r>
    </w:p>
    <w:p w:rsidR="00FA7C1E" w:rsidRPr="00C27BBA" w:rsidRDefault="00FA7C1E" w:rsidP="00E8699F">
      <w:pPr>
        <w:suppressAutoHyphens/>
        <w:spacing w:after="0" w:line="240" w:lineRule="auto"/>
        <w:jc w:val="center"/>
        <w:rPr>
          <w:rFonts w:ascii="Times New Roman" w:hAnsi="Times New Roman" w:cs="Times New Roman"/>
          <w:b/>
          <w:lang w:val="fi-FI"/>
        </w:rPr>
      </w:pPr>
      <w:r w:rsidRPr="00C27BBA">
        <w:rPr>
          <w:rFonts w:ascii="Times New Roman" w:hAnsi="Times New Roman" w:cs="Times New Roman"/>
          <w:b/>
          <w:lang w:val="fi-FI"/>
        </w:rPr>
        <w:t>STANDAR ETIKA</w:t>
      </w:r>
    </w:p>
    <w:p w:rsidR="00AD3879" w:rsidRPr="00C27BBA" w:rsidRDefault="00AD3879" w:rsidP="00E8699F">
      <w:pPr>
        <w:suppressAutoHyphens/>
        <w:spacing w:after="0" w:line="240" w:lineRule="auto"/>
        <w:jc w:val="center"/>
        <w:rPr>
          <w:rFonts w:ascii="Times New Roman" w:hAnsi="Times New Roman" w:cs="Times New Roman"/>
          <w:b/>
          <w:sz w:val="10"/>
          <w:lang w:val="id-ID"/>
        </w:rPr>
      </w:pPr>
    </w:p>
    <w:p w:rsidR="00FA7C1E" w:rsidRPr="00C27BBA" w:rsidRDefault="00FA7C1E" w:rsidP="00AD3879">
      <w:pPr>
        <w:numPr>
          <w:ilvl w:val="0"/>
          <w:numId w:val="5"/>
        </w:numPr>
        <w:tabs>
          <w:tab w:val="clear" w:pos="720"/>
        </w:tabs>
        <w:spacing w:after="120" w:line="240" w:lineRule="auto"/>
        <w:ind w:left="448" w:hanging="448"/>
        <w:jc w:val="both"/>
        <w:rPr>
          <w:rFonts w:ascii="Times New Roman" w:hAnsi="Times New Roman" w:cs="Times New Roman"/>
          <w:lang w:val="fi-FI"/>
        </w:rPr>
      </w:pPr>
      <w:r w:rsidRPr="00C27BBA">
        <w:rPr>
          <w:rFonts w:ascii="Times New Roman" w:hAnsi="Times New Roman" w:cs="Times New Roman"/>
          <w:lang w:val="fi-FI"/>
        </w:rPr>
        <w:t xml:space="preserve">Anggota </w:t>
      </w:r>
      <w:r w:rsidR="00BC0641" w:rsidRPr="00C27BBA">
        <w:rPr>
          <w:rFonts w:ascii="Times New Roman" w:hAnsi="Times New Roman" w:cs="Times New Roman"/>
          <w:lang w:val="fi-FI"/>
        </w:rPr>
        <w:t>KA UPI</w:t>
      </w:r>
      <w:r w:rsidRPr="00C27BBA">
        <w:rPr>
          <w:rFonts w:ascii="Times New Roman" w:hAnsi="Times New Roman" w:cs="Times New Roman"/>
          <w:lang w:val="fi-FI"/>
        </w:rPr>
        <w:t xml:space="preserve"> harus tetap merahasiakan informasi yang diperoleh sewaktu menjabat, sesuai dengan peraturan perundang-undangan yang berlaku</w:t>
      </w:r>
      <w:r w:rsidR="00171832" w:rsidRPr="00C27BBA">
        <w:rPr>
          <w:rFonts w:ascii="Times New Roman" w:hAnsi="Times New Roman" w:cs="Times New Roman"/>
          <w:lang w:val="fi-FI"/>
        </w:rPr>
        <w:t>.</w:t>
      </w:r>
    </w:p>
    <w:p w:rsidR="00FA7C1E" w:rsidRPr="00C27BBA" w:rsidRDefault="00FA7C1E" w:rsidP="00E8699F">
      <w:pPr>
        <w:pStyle w:val="ListParagraph"/>
        <w:numPr>
          <w:ilvl w:val="0"/>
          <w:numId w:val="5"/>
        </w:numPr>
        <w:spacing w:after="0" w:line="240" w:lineRule="auto"/>
        <w:ind w:left="450" w:hanging="450"/>
        <w:contextualSpacing w:val="0"/>
        <w:jc w:val="both"/>
        <w:rPr>
          <w:rFonts w:ascii="Times New Roman" w:eastAsia="Times New Roman" w:hAnsi="Times New Roman" w:cs="Times New Roman"/>
        </w:rPr>
      </w:pPr>
      <w:r w:rsidRPr="00C27BBA">
        <w:rPr>
          <w:rFonts w:ascii="Times New Roman" w:hAnsi="Times New Roman" w:cs="Times New Roman"/>
          <w:lang w:val="fi-FI"/>
        </w:rPr>
        <w:t xml:space="preserve">Anggota </w:t>
      </w:r>
      <w:r w:rsidR="008A34D0" w:rsidRPr="00C27BBA">
        <w:rPr>
          <w:rFonts w:ascii="Times New Roman" w:hAnsi="Times New Roman" w:cs="Times New Roman"/>
          <w:lang w:val="fi-FI"/>
        </w:rPr>
        <w:t xml:space="preserve">KA UPI </w:t>
      </w:r>
      <w:r w:rsidRPr="00C27BBA">
        <w:rPr>
          <w:rFonts w:ascii="Times New Roman" w:hAnsi="Times New Roman" w:cs="Times New Roman"/>
          <w:lang w:val="fi-FI"/>
        </w:rPr>
        <w:t xml:space="preserve">dalam melaksanakan tugas dan tanggung jawabnya wajib menaati </w:t>
      </w:r>
      <w:r w:rsidR="008A34D0" w:rsidRPr="00C27BBA">
        <w:rPr>
          <w:rFonts w:ascii="Times New Roman" w:hAnsi="Times New Roman" w:cs="Times New Roman"/>
          <w:lang w:val="fi-FI"/>
        </w:rPr>
        <w:t xml:space="preserve">Kontrak Kerja </w:t>
      </w:r>
      <w:r w:rsidRPr="00C27BBA">
        <w:rPr>
          <w:rFonts w:ascii="Times New Roman" w:hAnsi="Times New Roman" w:cs="Times New Roman"/>
          <w:lang w:val="fi-FI"/>
        </w:rPr>
        <w:t xml:space="preserve">dan dilarang mengambil keuntungan pribadi baik secara langsung maupun tidak langsung dari kegiatan </w:t>
      </w:r>
      <w:r w:rsidR="008A34D0" w:rsidRPr="00C27BBA">
        <w:rPr>
          <w:rFonts w:ascii="Times New Roman" w:hAnsi="Times New Roman" w:cs="Times New Roman"/>
          <w:lang w:val="fi-FI"/>
        </w:rPr>
        <w:t xml:space="preserve">UPI, </w:t>
      </w:r>
      <w:r w:rsidRPr="00C27BBA">
        <w:rPr>
          <w:rFonts w:ascii="Times New Roman" w:hAnsi="Times New Roman" w:cs="Times New Roman"/>
          <w:lang w:val="fi-FI"/>
        </w:rPr>
        <w:t>selain honorarium dan/atau tunjangan l</w:t>
      </w:r>
      <w:r w:rsidR="008B00E7" w:rsidRPr="00C27BBA">
        <w:rPr>
          <w:rFonts w:ascii="Times New Roman" w:hAnsi="Times New Roman" w:cs="Times New Roman"/>
          <w:lang w:val="fi-FI"/>
        </w:rPr>
        <w:t>ainnya sesuai dengan peraturan</w:t>
      </w:r>
      <w:r w:rsidR="004A3AFB" w:rsidRPr="00C27BBA">
        <w:rPr>
          <w:rFonts w:ascii="Times New Roman" w:hAnsi="Times New Roman" w:cs="Times New Roman"/>
          <w:lang w:val="fi-FI"/>
        </w:rPr>
        <w:t xml:space="preserve"> </w:t>
      </w:r>
      <w:r w:rsidRPr="00C27BBA">
        <w:rPr>
          <w:rFonts w:ascii="Times New Roman" w:hAnsi="Times New Roman" w:cs="Times New Roman"/>
          <w:lang w:val="fi-FI"/>
        </w:rPr>
        <w:t xml:space="preserve">perundang-undangan </w:t>
      </w:r>
      <w:r w:rsidR="008B00E7" w:rsidRPr="00C27BBA">
        <w:rPr>
          <w:rFonts w:ascii="Times New Roman" w:hAnsi="Times New Roman" w:cs="Times New Roman"/>
          <w:lang w:val="id-ID"/>
        </w:rPr>
        <w:t xml:space="preserve">yang berlaku </w:t>
      </w:r>
      <w:r w:rsidRPr="00C27BBA">
        <w:rPr>
          <w:rFonts w:ascii="Times New Roman" w:hAnsi="Times New Roman" w:cs="Times New Roman"/>
          <w:lang w:val="fi-FI"/>
        </w:rPr>
        <w:t xml:space="preserve">dan </w:t>
      </w:r>
      <w:r w:rsidR="008B00E7" w:rsidRPr="00C27BBA">
        <w:rPr>
          <w:rFonts w:ascii="Times New Roman" w:hAnsi="Times New Roman" w:cs="Times New Roman"/>
          <w:lang w:val="id-ID"/>
        </w:rPr>
        <w:t>p</w:t>
      </w:r>
      <w:r w:rsidR="008B00E7" w:rsidRPr="00C27BBA">
        <w:rPr>
          <w:rFonts w:ascii="Times New Roman" w:hAnsi="Times New Roman" w:cs="Times New Roman"/>
          <w:lang w:val="fi-FI"/>
        </w:rPr>
        <w:t xml:space="preserve">eraturan </w:t>
      </w:r>
      <w:r w:rsidR="008B00E7" w:rsidRPr="00C27BBA">
        <w:rPr>
          <w:rFonts w:ascii="Times New Roman" w:hAnsi="Times New Roman" w:cs="Times New Roman"/>
          <w:lang w:val="id-ID"/>
        </w:rPr>
        <w:t>l</w:t>
      </w:r>
      <w:r w:rsidRPr="00C27BBA">
        <w:rPr>
          <w:rFonts w:ascii="Times New Roman" w:hAnsi="Times New Roman" w:cs="Times New Roman"/>
          <w:lang w:val="fi-FI"/>
        </w:rPr>
        <w:t>ainnya.</w:t>
      </w:r>
    </w:p>
    <w:p w:rsidR="00A51D53" w:rsidRPr="00C27BBA" w:rsidRDefault="00A51D53" w:rsidP="00E8699F">
      <w:pPr>
        <w:spacing w:after="0" w:line="240" w:lineRule="auto"/>
        <w:jc w:val="both"/>
        <w:rPr>
          <w:rFonts w:ascii="Times New Roman" w:eastAsia="Times New Roman" w:hAnsi="Times New Roman" w:cs="Times New Roman"/>
        </w:rPr>
      </w:pPr>
    </w:p>
    <w:p w:rsidR="00CE2990" w:rsidRPr="00C27BBA" w:rsidRDefault="00CE2990" w:rsidP="00E8699F">
      <w:pPr>
        <w:pStyle w:val="ListParagraph"/>
        <w:spacing w:after="0" w:line="240" w:lineRule="auto"/>
        <w:ind w:left="270" w:hanging="270"/>
        <w:contextualSpacing w:val="0"/>
        <w:jc w:val="center"/>
        <w:rPr>
          <w:rFonts w:ascii="Times New Roman" w:eastAsia="Times New Roman" w:hAnsi="Times New Roman" w:cs="Times New Roman"/>
          <w:b/>
          <w:bCs/>
          <w:lang w:val="id-ID"/>
        </w:rPr>
      </w:pPr>
      <w:r w:rsidRPr="00C27BBA">
        <w:rPr>
          <w:rFonts w:ascii="Times New Roman" w:eastAsia="Times New Roman" w:hAnsi="Times New Roman" w:cs="Times New Roman"/>
          <w:b/>
          <w:bCs/>
        </w:rPr>
        <w:t>BAB</w:t>
      </w:r>
      <w:r w:rsidR="008B00E7" w:rsidRPr="00C27BBA">
        <w:rPr>
          <w:rFonts w:ascii="Times New Roman" w:eastAsia="Times New Roman" w:hAnsi="Times New Roman" w:cs="Times New Roman"/>
          <w:b/>
          <w:bCs/>
          <w:lang w:val="id-ID"/>
        </w:rPr>
        <w:t xml:space="preserve"> X</w:t>
      </w:r>
    </w:p>
    <w:p w:rsidR="004D35BE" w:rsidRPr="00C27BBA" w:rsidRDefault="004E6CBC" w:rsidP="00E8699F">
      <w:pPr>
        <w:pStyle w:val="ListParagraph"/>
        <w:spacing w:after="0" w:line="240" w:lineRule="auto"/>
        <w:ind w:left="270" w:hanging="270"/>
        <w:contextualSpacing w:val="0"/>
        <w:jc w:val="center"/>
        <w:rPr>
          <w:rFonts w:ascii="Times New Roman" w:eastAsia="Times New Roman" w:hAnsi="Times New Roman" w:cs="Times New Roman"/>
          <w:b/>
          <w:bCs/>
        </w:rPr>
      </w:pPr>
      <w:r w:rsidRPr="00C27BBA">
        <w:rPr>
          <w:rFonts w:ascii="Times New Roman" w:eastAsia="Times New Roman" w:hAnsi="Times New Roman" w:cs="Times New Roman"/>
          <w:b/>
          <w:bCs/>
        </w:rPr>
        <w:t>PENUTUP</w:t>
      </w:r>
    </w:p>
    <w:p w:rsidR="00AD3879" w:rsidRPr="00C27BBA" w:rsidRDefault="00AD3879" w:rsidP="00E8699F">
      <w:pPr>
        <w:pStyle w:val="ListParagraph"/>
        <w:spacing w:after="0" w:line="240" w:lineRule="auto"/>
        <w:ind w:left="270" w:hanging="270"/>
        <w:contextualSpacing w:val="0"/>
        <w:jc w:val="center"/>
        <w:rPr>
          <w:rFonts w:ascii="Times New Roman" w:eastAsia="Times New Roman" w:hAnsi="Times New Roman" w:cs="Times New Roman"/>
          <w:b/>
          <w:bCs/>
          <w:sz w:val="12"/>
          <w:lang w:val="id-ID"/>
        </w:rPr>
      </w:pPr>
    </w:p>
    <w:p w:rsidR="008B00E7" w:rsidRPr="00C27BBA" w:rsidRDefault="00AD3879" w:rsidP="00AD3879">
      <w:pPr>
        <w:spacing w:after="120" w:line="240" w:lineRule="auto"/>
        <w:jc w:val="both"/>
        <w:rPr>
          <w:rFonts w:ascii="Times New Roman" w:eastAsia="Times New Roman" w:hAnsi="Times New Roman" w:cs="Times New Roman"/>
        </w:rPr>
      </w:pPr>
      <w:r w:rsidRPr="00C27BBA">
        <w:rPr>
          <w:rFonts w:ascii="Times New Roman" w:eastAsia="Times New Roman" w:hAnsi="Times New Roman" w:cs="Times New Roman"/>
        </w:rPr>
        <w:t>Apabila</w:t>
      </w:r>
      <w:r w:rsidR="004A3AFB" w:rsidRPr="00C27BBA">
        <w:rPr>
          <w:rFonts w:ascii="Times New Roman" w:eastAsia="Times New Roman" w:hAnsi="Times New Roman" w:cs="Times New Roman"/>
        </w:rPr>
        <w:t xml:space="preserve"> </w:t>
      </w:r>
      <w:r w:rsidR="004E6CBC" w:rsidRPr="00C27BBA">
        <w:rPr>
          <w:rFonts w:ascii="Times New Roman" w:eastAsia="Times New Roman" w:hAnsi="Times New Roman" w:cs="Times New Roman"/>
        </w:rPr>
        <w:t>dipandang</w:t>
      </w:r>
      <w:r w:rsidR="004A3AFB" w:rsidRPr="00C27BBA">
        <w:rPr>
          <w:rFonts w:ascii="Times New Roman" w:eastAsia="Times New Roman" w:hAnsi="Times New Roman" w:cs="Times New Roman"/>
        </w:rPr>
        <w:t xml:space="preserve"> </w:t>
      </w:r>
      <w:r w:rsidR="004E6CBC" w:rsidRPr="00C27BBA">
        <w:rPr>
          <w:rFonts w:ascii="Times New Roman" w:eastAsia="Times New Roman" w:hAnsi="Times New Roman" w:cs="Times New Roman"/>
        </w:rPr>
        <w:t>perlu, Piagam</w:t>
      </w:r>
      <w:r w:rsidR="004A3AFB" w:rsidRPr="00C27BBA">
        <w:rPr>
          <w:rFonts w:ascii="Times New Roman" w:eastAsia="Times New Roman" w:hAnsi="Times New Roman" w:cs="Times New Roman"/>
        </w:rPr>
        <w:t xml:space="preserve"> </w:t>
      </w:r>
      <w:r w:rsidR="008A34D0" w:rsidRPr="00C27BBA">
        <w:rPr>
          <w:rFonts w:ascii="Times New Roman" w:eastAsia="Times New Roman" w:hAnsi="Times New Roman" w:cs="Times New Roman"/>
        </w:rPr>
        <w:t>KA UPI</w:t>
      </w:r>
      <w:r w:rsidR="004A3AFB" w:rsidRPr="00C27BBA">
        <w:rPr>
          <w:rFonts w:ascii="Times New Roman" w:eastAsia="Times New Roman" w:hAnsi="Times New Roman" w:cs="Times New Roman"/>
        </w:rPr>
        <w:t xml:space="preserve"> </w:t>
      </w:r>
      <w:r w:rsidR="004E6CBC" w:rsidRPr="00C27BBA">
        <w:rPr>
          <w:rFonts w:ascii="Times New Roman" w:eastAsia="Times New Roman" w:hAnsi="Times New Roman" w:cs="Times New Roman"/>
        </w:rPr>
        <w:t>dapat</w:t>
      </w:r>
      <w:r w:rsidR="004A3AFB" w:rsidRPr="00C27BBA">
        <w:rPr>
          <w:rFonts w:ascii="Times New Roman" w:eastAsia="Times New Roman" w:hAnsi="Times New Roman" w:cs="Times New Roman"/>
        </w:rPr>
        <w:t xml:space="preserve"> </w:t>
      </w:r>
      <w:r w:rsidR="004E6CBC" w:rsidRPr="00C27BBA">
        <w:rPr>
          <w:rFonts w:ascii="Times New Roman" w:eastAsia="Times New Roman" w:hAnsi="Times New Roman" w:cs="Times New Roman"/>
        </w:rPr>
        <w:t>disempurnakan</w:t>
      </w:r>
      <w:r w:rsidR="004A3AFB" w:rsidRPr="00C27BBA">
        <w:rPr>
          <w:rFonts w:ascii="Times New Roman" w:eastAsia="Times New Roman" w:hAnsi="Times New Roman" w:cs="Times New Roman"/>
        </w:rPr>
        <w:t xml:space="preserve"> </w:t>
      </w:r>
      <w:r w:rsidR="004E6CBC" w:rsidRPr="00C27BBA">
        <w:rPr>
          <w:rFonts w:ascii="Times New Roman" w:eastAsia="Times New Roman" w:hAnsi="Times New Roman" w:cs="Times New Roman"/>
        </w:rPr>
        <w:t>bersama-sama</w:t>
      </w:r>
      <w:r w:rsidR="004A3AFB" w:rsidRPr="00C27BBA">
        <w:rPr>
          <w:rFonts w:ascii="Times New Roman" w:eastAsia="Times New Roman" w:hAnsi="Times New Roman" w:cs="Times New Roman"/>
        </w:rPr>
        <w:t xml:space="preserve"> </w:t>
      </w:r>
      <w:r w:rsidR="004E6CBC" w:rsidRPr="00C27BBA">
        <w:rPr>
          <w:rFonts w:ascii="Times New Roman" w:eastAsia="Times New Roman" w:hAnsi="Times New Roman" w:cs="Times New Roman"/>
        </w:rPr>
        <w:t>dengan</w:t>
      </w:r>
      <w:r w:rsidR="004A3AFB" w:rsidRPr="00C27BBA">
        <w:rPr>
          <w:rFonts w:ascii="Times New Roman" w:eastAsia="Times New Roman" w:hAnsi="Times New Roman" w:cs="Times New Roman"/>
        </w:rPr>
        <w:t xml:space="preserve"> </w:t>
      </w:r>
      <w:r w:rsidR="008A34D0" w:rsidRPr="00C27BBA">
        <w:rPr>
          <w:rFonts w:ascii="Times New Roman" w:eastAsia="Times New Roman" w:hAnsi="Times New Roman" w:cs="Times New Roman"/>
        </w:rPr>
        <w:t>MWA UPI</w:t>
      </w:r>
      <w:r w:rsidR="00171832" w:rsidRPr="00C27BBA">
        <w:rPr>
          <w:rFonts w:ascii="Times New Roman" w:eastAsia="Times New Roman" w:hAnsi="Times New Roman" w:cs="Times New Roman"/>
        </w:rPr>
        <w:t>.</w:t>
      </w:r>
    </w:p>
    <w:p w:rsidR="004A3AFB" w:rsidRPr="00C27BBA" w:rsidRDefault="004A3AFB" w:rsidP="00E8699F">
      <w:pPr>
        <w:pStyle w:val="ListParagraph"/>
        <w:spacing w:after="0" w:line="240" w:lineRule="auto"/>
        <w:ind w:left="450"/>
        <w:contextualSpacing w:val="0"/>
        <w:jc w:val="both"/>
        <w:rPr>
          <w:rFonts w:ascii="Times New Roman" w:eastAsia="Times New Roman" w:hAnsi="Times New Roman" w:cs="Times New Roman"/>
        </w:rPr>
      </w:pPr>
    </w:p>
    <w:p w:rsidR="00893AEB" w:rsidRPr="00C27BBA" w:rsidRDefault="00893AEB" w:rsidP="00E8699F">
      <w:pPr>
        <w:spacing w:after="0" w:line="240" w:lineRule="auto"/>
        <w:ind w:right="2"/>
        <w:jc w:val="center"/>
        <w:rPr>
          <w:rFonts w:ascii="Times New Roman" w:hAnsi="Times New Roman" w:cs="Times New Roman"/>
          <w:lang w:val="sv-SE"/>
        </w:rPr>
      </w:pPr>
      <w:r w:rsidRPr="00C27BBA">
        <w:rPr>
          <w:rFonts w:ascii="Times New Roman" w:hAnsi="Times New Roman" w:cs="Times New Roman"/>
          <w:lang w:val="sv-SE"/>
        </w:rPr>
        <w:t>MAJELIS WALI AMANAT UNIVERSITAS PENDIDIKAN INDONESIA,</w:t>
      </w:r>
    </w:p>
    <w:p w:rsidR="00BF29C1" w:rsidRPr="00C27BBA" w:rsidRDefault="00BF29C1" w:rsidP="00E8699F">
      <w:pPr>
        <w:spacing w:after="0" w:line="240" w:lineRule="auto"/>
        <w:ind w:right="2"/>
        <w:jc w:val="center"/>
        <w:rPr>
          <w:rFonts w:ascii="Times New Roman" w:hAnsi="Times New Roman" w:cs="Times New Roman"/>
          <w:lang w:val="sv-SE"/>
        </w:rPr>
      </w:pPr>
    </w:p>
    <w:p w:rsidR="00893AEB" w:rsidRPr="00C27BBA" w:rsidRDefault="00B148E9" w:rsidP="00E27769">
      <w:pPr>
        <w:spacing w:after="0" w:line="240" w:lineRule="auto"/>
        <w:ind w:firstLine="720"/>
        <w:rPr>
          <w:rFonts w:ascii="Times New Roman" w:hAnsi="Times New Roman" w:cs="Times New Roman"/>
          <w:lang w:val="sv-SE"/>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-459105</wp:posOffset>
            </wp:positionH>
            <wp:positionV relativeFrom="paragraph">
              <wp:posOffset>204470</wp:posOffset>
            </wp:positionV>
            <wp:extent cx="2122805" cy="618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tua MW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2805" cy="618490"/>
                    </a:xfrm>
                    <a:prstGeom prst="rect">
                      <a:avLst/>
                    </a:prstGeom>
                  </pic:spPr>
                </pic:pic>
              </a:graphicData>
            </a:graphic>
            <wp14:sizeRelH relativeFrom="page">
              <wp14:pctWidth>0</wp14:pctWidth>
            </wp14:sizeRelH>
            <wp14:sizeRelV relativeFrom="page">
              <wp14:pctHeight>0</wp14:pctHeight>
            </wp14:sizeRelV>
          </wp:anchor>
        </w:drawing>
      </w:r>
      <w:r w:rsidR="00893AEB" w:rsidRPr="00C27BBA">
        <w:rPr>
          <w:rFonts w:ascii="Times New Roman" w:hAnsi="Times New Roman" w:cs="Times New Roman"/>
          <w:lang w:val="sv-SE"/>
        </w:rPr>
        <w:t>Ketua,</w:t>
      </w:r>
      <w:r w:rsidR="00893AEB" w:rsidRPr="00C27BBA">
        <w:rPr>
          <w:rFonts w:ascii="Times New Roman" w:hAnsi="Times New Roman" w:cs="Times New Roman"/>
          <w:lang w:val="sv-SE"/>
        </w:rPr>
        <w:tab/>
      </w:r>
      <w:r w:rsidR="00893AEB" w:rsidRPr="00C27BBA">
        <w:rPr>
          <w:rFonts w:ascii="Times New Roman" w:hAnsi="Times New Roman" w:cs="Times New Roman"/>
          <w:lang w:val="sv-SE"/>
        </w:rPr>
        <w:tab/>
      </w:r>
      <w:r w:rsidR="00893AEB" w:rsidRPr="00C27BBA">
        <w:rPr>
          <w:rFonts w:ascii="Times New Roman" w:hAnsi="Times New Roman" w:cs="Times New Roman"/>
          <w:lang w:val="sv-SE"/>
        </w:rPr>
        <w:tab/>
      </w:r>
      <w:r w:rsidR="00893AEB" w:rsidRPr="00C27BBA">
        <w:rPr>
          <w:rFonts w:ascii="Times New Roman" w:hAnsi="Times New Roman" w:cs="Times New Roman"/>
          <w:lang w:val="sv-SE"/>
        </w:rPr>
        <w:tab/>
      </w:r>
      <w:r w:rsidR="00893AEB" w:rsidRPr="00C27BBA">
        <w:rPr>
          <w:rFonts w:ascii="Times New Roman" w:hAnsi="Times New Roman" w:cs="Times New Roman"/>
          <w:lang w:val="sv-SE"/>
        </w:rPr>
        <w:tab/>
      </w:r>
      <w:r w:rsidR="00E27769">
        <w:rPr>
          <w:rFonts w:ascii="Times New Roman" w:hAnsi="Times New Roman" w:cs="Times New Roman"/>
          <w:lang w:val="sv-SE"/>
        </w:rPr>
        <w:tab/>
      </w:r>
      <w:r w:rsidR="00893AEB" w:rsidRPr="00C27BBA">
        <w:rPr>
          <w:rFonts w:ascii="Times New Roman" w:hAnsi="Times New Roman" w:cs="Times New Roman"/>
          <w:lang w:val="sv-SE"/>
        </w:rPr>
        <w:t>Sekretaris,</w:t>
      </w:r>
    </w:p>
    <w:p w:rsidR="00893AEB" w:rsidRPr="00C27BBA" w:rsidRDefault="00B148E9" w:rsidP="00E8699F">
      <w:pPr>
        <w:spacing w:after="0" w:line="240" w:lineRule="auto"/>
        <w:ind w:left="450"/>
        <w:rPr>
          <w:rFonts w:ascii="Times New Roman" w:hAnsi="Times New Roman" w:cs="Times New Roman"/>
          <w:lang w:val="sv-SE"/>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margin">
              <wp:align>right</wp:align>
            </wp:positionH>
            <wp:positionV relativeFrom="paragraph">
              <wp:posOffset>5715</wp:posOffset>
            </wp:positionV>
            <wp:extent cx="1954600" cy="65659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ntik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5922" cy="657034"/>
                    </a:xfrm>
                    <a:prstGeom prst="rect">
                      <a:avLst/>
                    </a:prstGeom>
                  </pic:spPr>
                </pic:pic>
              </a:graphicData>
            </a:graphic>
            <wp14:sizeRelH relativeFrom="page">
              <wp14:pctWidth>0</wp14:pctWidth>
            </wp14:sizeRelH>
            <wp14:sizeRelV relativeFrom="page">
              <wp14:pctHeight>0</wp14:pctHeight>
            </wp14:sizeRelV>
          </wp:anchor>
        </w:drawing>
      </w:r>
    </w:p>
    <w:p w:rsidR="00AD3879" w:rsidRPr="00C27BBA" w:rsidRDefault="00AD3879" w:rsidP="00E8699F">
      <w:pPr>
        <w:spacing w:after="0" w:line="240" w:lineRule="auto"/>
        <w:ind w:left="450"/>
        <w:rPr>
          <w:rFonts w:ascii="Times New Roman" w:hAnsi="Times New Roman" w:cs="Times New Roman"/>
          <w:lang w:val="sv-SE"/>
        </w:rPr>
      </w:pPr>
    </w:p>
    <w:p w:rsidR="00B22F19" w:rsidRPr="00C27BBA" w:rsidRDefault="00B22F19" w:rsidP="00E8699F">
      <w:pPr>
        <w:spacing w:after="0" w:line="240" w:lineRule="auto"/>
        <w:ind w:left="450"/>
        <w:rPr>
          <w:rFonts w:ascii="Times New Roman" w:hAnsi="Times New Roman" w:cs="Times New Roman"/>
          <w:lang w:val="sv-SE"/>
        </w:rPr>
      </w:pPr>
    </w:p>
    <w:p w:rsidR="00BF29C1" w:rsidRPr="00C27BBA" w:rsidRDefault="00BF29C1" w:rsidP="00E8699F">
      <w:pPr>
        <w:spacing w:after="0" w:line="240" w:lineRule="auto"/>
        <w:ind w:left="450"/>
        <w:rPr>
          <w:rFonts w:ascii="Times New Roman" w:hAnsi="Times New Roman" w:cs="Times New Roman"/>
          <w:lang w:val="sv-SE"/>
        </w:rPr>
      </w:pPr>
    </w:p>
    <w:p w:rsidR="00193B69" w:rsidRPr="00E27769" w:rsidRDefault="00893AEB" w:rsidP="00E27769">
      <w:pPr>
        <w:spacing w:after="0" w:line="240" w:lineRule="auto"/>
        <w:rPr>
          <w:rFonts w:ascii="Times New Roman" w:hAnsi="Times New Roman" w:cs="Times New Roman"/>
          <w:lang w:val="id-ID"/>
        </w:rPr>
      </w:pPr>
      <w:r w:rsidRPr="00E27769">
        <w:rPr>
          <w:rFonts w:ascii="Times New Roman" w:hAnsi="Times New Roman" w:cs="Times New Roman"/>
          <w:lang w:val="sv-SE"/>
        </w:rPr>
        <w:t>Dr. (HC). KH. As’ad Said Ali</w:t>
      </w:r>
      <w:r w:rsidRPr="00E27769">
        <w:rPr>
          <w:rFonts w:ascii="Times New Roman" w:hAnsi="Times New Roman" w:cs="Times New Roman"/>
          <w:lang w:val="sv-SE"/>
        </w:rPr>
        <w:tab/>
      </w:r>
      <w:r w:rsidRPr="00E27769">
        <w:rPr>
          <w:rFonts w:ascii="Times New Roman" w:hAnsi="Times New Roman" w:cs="Times New Roman"/>
          <w:lang w:val="sv-SE"/>
        </w:rPr>
        <w:tab/>
      </w:r>
      <w:r w:rsidR="00E27769">
        <w:rPr>
          <w:rFonts w:ascii="Times New Roman" w:hAnsi="Times New Roman" w:cs="Times New Roman"/>
          <w:lang w:val="sv-SE"/>
        </w:rPr>
        <w:tab/>
      </w:r>
      <w:r w:rsidR="00E27769" w:rsidRPr="00E27769">
        <w:rPr>
          <w:rFonts w:ascii="Times New Roman" w:hAnsi="Times New Roman" w:cs="Times New Roman"/>
        </w:rPr>
        <w:t>Prof. Dr. H. Juntika Nurihsan, M.Pd.</w:t>
      </w:r>
    </w:p>
    <w:sectPr w:rsidR="00193B69" w:rsidRPr="00E27769" w:rsidSect="00B148E9">
      <w:footerReference w:type="default" r:id="rId14"/>
      <w:pgSz w:w="11909" w:h="16834" w:code="9"/>
      <w:pgMar w:top="1080" w:right="1701" w:bottom="1440"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99" w:rsidRDefault="005E5F99" w:rsidP="006B0326">
      <w:pPr>
        <w:spacing w:after="0" w:line="240" w:lineRule="auto"/>
      </w:pPr>
      <w:r>
        <w:separator/>
      </w:r>
    </w:p>
  </w:endnote>
  <w:endnote w:type="continuationSeparator" w:id="0">
    <w:p w:rsidR="005E5F99" w:rsidRDefault="005E5F99" w:rsidP="006B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91507"/>
      <w:docPartObj>
        <w:docPartGallery w:val="Page Numbers (Bottom of Page)"/>
        <w:docPartUnique/>
      </w:docPartObj>
    </w:sdtPr>
    <w:sdtEndPr>
      <w:rPr>
        <w:noProof/>
      </w:rPr>
    </w:sdtEndPr>
    <w:sdtContent>
      <w:p w:rsidR="00BA1136" w:rsidRDefault="00733F9B">
        <w:pPr>
          <w:pStyle w:val="Footer"/>
          <w:jc w:val="center"/>
        </w:pPr>
        <w:r w:rsidRPr="004A3AFB">
          <w:rPr>
            <w:sz w:val="20"/>
            <w:szCs w:val="20"/>
          </w:rPr>
          <w:fldChar w:fldCharType="begin"/>
        </w:r>
        <w:r w:rsidR="00BA1136" w:rsidRPr="004A3AFB">
          <w:rPr>
            <w:sz w:val="20"/>
            <w:szCs w:val="20"/>
          </w:rPr>
          <w:instrText xml:space="preserve"> PAGE   \* MERGEFORMAT </w:instrText>
        </w:r>
        <w:r w:rsidRPr="004A3AFB">
          <w:rPr>
            <w:sz w:val="20"/>
            <w:szCs w:val="20"/>
          </w:rPr>
          <w:fldChar w:fldCharType="separate"/>
        </w:r>
        <w:r w:rsidR="00DD10C7">
          <w:rPr>
            <w:noProof/>
            <w:sz w:val="20"/>
            <w:szCs w:val="20"/>
          </w:rPr>
          <w:t>1</w:t>
        </w:r>
        <w:r w:rsidRPr="004A3AFB">
          <w:rPr>
            <w:noProof/>
            <w:sz w:val="20"/>
            <w:szCs w:val="20"/>
          </w:rPr>
          <w:fldChar w:fldCharType="end"/>
        </w:r>
      </w:p>
    </w:sdtContent>
  </w:sdt>
  <w:p w:rsidR="00BA1136" w:rsidRDefault="00BA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99" w:rsidRDefault="005E5F99" w:rsidP="006B0326">
      <w:pPr>
        <w:spacing w:after="0" w:line="240" w:lineRule="auto"/>
      </w:pPr>
      <w:r>
        <w:separator/>
      </w:r>
    </w:p>
  </w:footnote>
  <w:footnote w:type="continuationSeparator" w:id="0">
    <w:p w:rsidR="005E5F99" w:rsidRDefault="005E5F99" w:rsidP="006B0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348061B"/>
    <w:multiLevelType w:val="hybridMultilevel"/>
    <w:tmpl w:val="A37081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E73DC"/>
    <w:multiLevelType w:val="hybridMultilevel"/>
    <w:tmpl w:val="3682A8B6"/>
    <w:lvl w:ilvl="0" w:tplc="A28EA5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5839A0"/>
    <w:multiLevelType w:val="hybridMultilevel"/>
    <w:tmpl w:val="1880481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A17BE9"/>
    <w:multiLevelType w:val="hybridMultilevel"/>
    <w:tmpl w:val="F814B070"/>
    <w:lvl w:ilvl="0" w:tplc="80D60ECC">
      <w:start w:val="2"/>
      <w:numFmt w:val="decimal"/>
      <w:lvlText w:val="%1."/>
      <w:lvlJc w:val="left"/>
      <w:pPr>
        <w:ind w:left="720" w:hanging="360"/>
      </w:pPr>
      <w:rPr>
        <w:rFonts w:eastAsia="Times New Roman"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B518FF"/>
    <w:multiLevelType w:val="hybridMultilevel"/>
    <w:tmpl w:val="3A58CB22"/>
    <w:lvl w:ilvl="0" w:tplc="0CCADFAA">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743551"/>
    <w:multiLevelType w:val="hybridMultilevel"/>
    <w:tmpl w:val="230E4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26210"/>
    <w:multiLevelType w:val="hybridMultilevel"/>
    <w:tmpl w:val="64629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F03F13"/>
    <w:multiLevelType w:val="hybridMultilevel"/>
    <w:tmpl w:val="B28295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ED1A36"/>
    <w:multiLevelType w:val="hybridMultilevel"/>
    <w:tmpl w:val="62FAA78E"/>
    <w:lvl w:ilvl="0" w:tplc="59A6881E">
      <w:start w:val="1"/>
      <w:numFmt w:val="lowerLetter"/>
      <w:lvlText w:val="%1."/>
      <w:lvlJc w:val="left"/>
      <w:pPr>
        <w:ind w:left="187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F03687"/>
    <w:multiLevelType w:val="hybridMultilevel"/>
    <w:tmpl w:val="44BEA674"/>
    <w:lvl w:ilvl="0" w:tplc="FFDA1A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D7E520A"/>
    <w:multiLevelType w:val="hybridMultilevel"/>
    <w:tmpl w:val="FB883ED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3FAB47C1"/>
    <w:multiLevelType w:val="hybridMultilevel"/>
    <w:tmpl w:val="28B05336"/>
    <w:lvl w:ilvl="0" w:tplc="51A6C744">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40356470"/>
    <w:multiLevelType w:val="hybridMultilevel"/>
    <w:tmpl w:val="C1520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2A2AE9"/>
    <w:multiLevelType w:val="hybridMultilevel"/>
    <w:tmpl w:val="AAD43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247E"/>
    <w:multiLevelType w:val="hybridMultilevel"/>
    <w:tmpl w:val="711236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5365962"/>
    <w:multiLevelType w:val="hybridMultilevel"/>
    <w:tmpl w:val="A0D6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77A2A"/>
    <w:multiLevelType w:val="hybridMultilevel"/>
    <w:tmpl w:val="E2543152"/>
    <w:lvl w:ilvl="0" w:tplc="04090011">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463A66AA"/>
    <w:multiLevelType w:val="hybridMultilevel"/>
    <w:tmpl w:val="E1284930"/>
    <w:lvl w:ilvl="0" w:tplc="2D068CE2">
      <w:start w:val="1"/>
      <w:numFmt w:val="lowerLetter"/>
      <w:lvlText w:val="%1."/>
      <w:lvlJc w:val="left"/>
      <w:pPr>
        <w:ind w:left="461" w:hanging="360"/>
      </w:pPr>
      <w:rPr>
        <w:rFonts w:asciiTheme="majorHAnsi" w:eastAsia="Times New Roman" w:hAnsiTheme="majorHAnsi" w:cs="Arial"/>
        <w:b w:val="0"/>
      </w:rPr>
    </w:lvl>
    <w:lvl w:ilvl="1" w:tplc="90D4A8D2">
      <w:start w:val="1"/>
      <w:numFmt w:val="lowerLetter"/>
      <w:lvlText w:val="%2."/>
      <w:lvlJc w:val="left"/>
      <w:pPr>
        <w:ind w:left="1181" w:hanging="360"/>
      </w:pPr>
      <w:rPr>
        <w:rFonts w:hint="default"/>
      </w:r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9" w15:restartNumberingAfterBreak="0">
    <w:nsid w:val="4728150C"/>
    <w:multiLevelType w:val="multilevel"/>
    <w:tmpl w:val="75548E2E"/>
    <w:lvl w:ilvl="0">
      <w:start w:val="1"/>
      <w:numFmt w:val="lowerLetter"/>
      <w:lvlText w:val="%1."/>
      <w:lvlJc w:val="left"/>
      <w:pPr>
        <w:ind w:left="720" w:hanging="360"/>
      </w:pPr>
      <w:rPr>
        <w:rFonts w:asciiTheme="majorHAnsi" w:eastAsia="Times New Roman" w:hAnsiTheme="majorHAnsi" w:cs="Arial"/>
        <w:b w:val="0"/>
        <w:color w:val="000000"/>
      </w:rPr>
    </w:lvl>
    <w:lvl w:ilvl="1">
      <w:start w:val="1"/>
      <w:numFmt w:val="decimal"/>
      <w:isLgl/>
      <w:lvlText w:val="%2."/>
      <w:lvlJc w:val="left"/>
      <w:pPr>
        <w:ind w:left="720" w:hanging="360"/>
      </w:pPr>
      <w:rPr>
        <w:rFonts w:asciiTheme="majorHAnsi" w:eastAsia="Times New Roman" w:hAnsiTheme="majorHAnsi"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C9792F"/>
    <w:multiLevelType w:val="hybridMultilevel"/>
    <w:tmpl w:val="83DC30A0"/>
    <w:lvl w:ilvl="0" w:tplc="90EC3356">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45C17"/>
    <w:multiLevelType w:val="hybridMultilevel"/>
    <w:tmpl w:val="4D089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62947"/>
    <w:multiLevelType w:val="multilevel"/>
    <w:tmpl w:val="94AAD700"/>
    <w:lvl w:ilvl="0">
      <w:start w:val="1"/>
      <w:numFmt w:val="decimal"/>
      <w:lvlText w:val="%1"/>
      <w:lvlJc w:val="left"/>
      <w:pPr>
        <w:ind w:left="495" w:hanging="495"/>
      </w:pPr>
      <w:rPr>
        <w:rFonts w:asciiTheme="minorHAnsi" w:eastAsiaTheme="minorHAnsi" w:hAnsiTheme="minorHAnsi" w:cstheme="minorBidi" w:hint="default"/>
        <w:color w:val="auto"/>
      </w:rPr>
    </w:lvl>
    <w:lvl w:ilvl="1">
      <w:start w:val="1"/>
      <w:numFmt w:val="decimal"/>
      <w:lvlText w:val="%1.%2"/>
      <w:lvlJc w:val="left"/>
      <w:pPr>
        <w:ind w:left="495" w:hanging="495"/>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720" w:hanging="72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080" w:hanging="108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440" w:hanging="1440"/>
      </w:pPr>
      <w:rPr>
        <w:rFonts w:asciiTheme="minorHAnsi" w:eastAsiaTheme="minorHAnsi" w:hAnsiTheme="minorHAnsi" w:cstheme="minorBidi" w:hint="default"/>
        <w:color w:val="auto"/>
      </w:rPr>
    </w:lvl>
    <w:lvl w:ilvl="8">
      <w:start w:val="1"/>
      <w:numFmt w:val="decimal"/>
      <w:lvlText w:val="%1.%2.%3.%4.%5.%6.%7.%8.%9"/>
      <w:lvlJc w:val="left"/>
      <w:pPr>
        <w:ind w:left="1440" w:hanging="1440"/>
      </w:pPr>
      <w:rPr>
        <w:rFonts w:asciiTheme="minorHAnsi" w:eastAsiaTheme="minorHAnsi" w:hAnsiTheme="minorHAnsi" w:cstheme="minorBidi" w:hint="default"/>
        <w:color w:val="auto"/>
      </w:rPr>
    </w:lvl>
  </w:abstractNum>
  <w:abstractNum w:abstractNumId="23" w15:restartNumberingAfterBreak="0">
    <w:nsid w:val="5BA47034"/>
    <w:multiLevelType w:val="hybridMultilevel"/>
    <w:tmpl w:val="AB7EB5E6"/>
    <w:lvl w:ilvl="0" w:tplc="04090019">
      <w:start w:val="1"/>
      <w:numFmt w:val="lowerLetter"/>
      <w:lvlText w:val="%1."/>
      <w:lvlJc w:val="left"/>
      <w:pPr>
        <w:ind w:left="151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C480A53"/>
    <w:multiLevelType w:val="hybridMultilevel"/>
    <w:tmpl w:val="5F827A7A"/>
    <w:lvl w:ilvl="0" w:tplc="9684C98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5D7C37DC"/>
    <w:multiLevelType w:val="hybridMultilevel"/>
    <w:tmpl w:val="65BE8414"/>
    <w:lvl w:ilvl="0" w:tplc="87401936">
      <w:start w:val="1"/>
      <w:numFmt w:val="lowerLetter"/>
      <w:lvlText w:val="%1."/>
      <w:lvlJc w:val="left"/>
      <w:pPr>
        <w:ind w:left="720" w:hanging="360"/>
      </w:pPr>
      <w:rPr>
        <w:rFonts w:asciiTheme="majorHAnsi" w:eastAsia="Times New Roman" w:hAnsiTheme="majorHAnsi"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B7B37"/>
    <w:multiLevelType w:val="hybridMultilevel"/>
    <w:tmpl w:val="4E5EE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0C871B3"/>
    <w:multiLevelType w:val="multilevel"/>
    <w:tmpl w:val="7AB26F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35027"/>
    <w:multiLevelType w:val="hybridMultilevel"/>
    <w:tmpl w:val="6E1E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405C6"/>
    <w:multiLevelType w:val="hybridMultilevel"/>
    <w:tmpl w:val="55DAE0C6"/>
    <w:lvl w:ilvl="0" w:tplc="423A02F6">
      <w:start w:val="1"/>
      <w:numFmt w:val="decimal"/>
      <w:lvlText w:val="%1."/>
      <w:lvlJc w:val="left"/>
      <w:pPr>
        <w:ind w:left="1080" w:hanging="720"/>
      </w:pPr>
      <w:rPr>
        <w:rFonts w:hint="default"/>
      </w:rPr>
    </w:lvl>
    <w:lvl w:ilvl="1" w:tplc="FFDA1A16">
      <w:start w:val="1"/>
      <w:numFmt w:val="lowerLetter"/>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8"/>
  </w:num>
  <w:num w:numId="3">
    <w:abstractNumId w:val="19"/>
  </w:num>
  <w:num w:numId="4">
    <w:abstractNumId w:val="0"/>
  </w:num>
  <w:num w:numId="5">
    <w:abstractNumId w:val="2"/>
  </w:num>
  <w:num w:numId="6">
    <w:abstractNumId w:val="27"/>
  </w:num>
  <w:num w:numId="7">
    <w:abstractNumId w:val="12"/>
  </w:num>
  <w:num w:numId="8">
    <w:abstractNumId w:val="24"/>
  </w:num>
  <w:num w:numId="9">
    <w:abstractNumId w:val="21"/>
  </w:num>
  <w:num w:numId="10">
    <w:abstractNumId w:val="6"/>
  </w:num>
  <w:num w:numId="11">
    <w:abstractNumId w:val="11"/>
  </w:num>
  <w:num w:numId="12">
    <w:abstractNumId w:val="28"/>
  </w:num>
  <w:num w:numId="13">
    <w:abstractNumId w:val="25"/>
  </w:num>
  <w:num w:numId="14">
    <w:abstractNumId w:val="26"/>
  </w:num>
  <w:num w:numId="15">
    <w:abstractNumId w:val="3"/>
  </w:num>
  <w:num w:numId="16">
    <w:abstractNumId w:val="4"/>
  </w:num>
  <w:num w:numId="17">
    <w:abstractNumId w:val="23"/>
  </w:num>
  <w:num w:numId="18">
    <w:abstractNumId w:val="7"/>
  </w:num>
  <w:num w:numId="19">
    <w:abstractNumId w:val="13"/>
  </w:num>
  <w:num w:numId="20">
    <w:abstractNumId w:val="29"/>
  </w:num>
  <w:num w:numId="21">
    <w:abstractNumId w:val="15"/>
  </w:num>
  <w:num w:numId="22">
    <w:abstractNumId w:val="9"/>
  </w:num>
  <w:num w:numId="23">
    <w:abstractNumId w:val="17"/>
  </w:num>
  <w:num w:numId="24">
    <w:abstractNumId w:val="1"/>
  </w:num>
  <w:num w:numId="25">
    <w:abstractNumId w:val="14"/>
  </w:num>
  <w:num w:numId="26">
    <w:abstractNumId w:val="5"/>
  </w:num>
  <w:num w:numId="27">
    <w:abstractNumId w:val="16"/>
  </w:num>
  <w:num w:numId="28">
    <w:abstractNumId w:val="20"/>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D0"/>
    <w:rsid w:val="000021D7"/>
    <w:rsid w:val="00017BD6"/>
    <w:rsid w:val="00043082"/>
    <w:rsid w:val="00056B36"/>
    <w:rsid w:val="00092E14"/>
    <w:rsid w:val="000B0EB9"/>
    <w:rsid w:val="000B1670"/>
    <w:rsid w:val="000C6260"/>
    <w:rsid w:val="000C68C7"/>
    <w:rsid w:val="000D3189"/>
    <w:rsid w:val="0012451C"/>
    <w:rsid w:val="001321D0"/>
    <w:rsid w:val="00140703"/>
    <w:rsid w:val="0014682F"/>
    <w:rsid w:val="00155116"/>
    <w:rsid w:val="00171832"/>
    <w:rsid w:val="001721AF"/>
    <w:rsid w:val="00172772"/>
    <w:rsid w:val="00173AF3"/>
    <w:rsid w:val="001833AE"/>
    <w:rsid w:val="0019290C"/>
    <w:rsid w:val="00193B69"/>
    <w:rsid w:val="001A2BEF"/>
    <w:rsid w:val="001C25D5"/>
    <w:rsid w:val="001D0B9C"/>
    <w:rsid w:val="001E3D55"/>
    <w:rsid w:val="002216E5"/>
    <w:rsid w:val="00262818"/>
    <w:rsid w:val="00277C52"/>
    <w:rsid w:val="002940DF"/>
    <w:rsid w:val="002A5370"/>
    <w:rsid w:val="002B5917"/>
    <w:rsid w:val="003110EE"/>
    <w:rsid w:val="003239B0"/>
    <w:rsid w:val="00341EBE"/>
    <w:rsid w:val="003647B7"/>
    <w:rsid w:val="00367581"/>
    <w:rsid w:val="003A3E48"/>
    <w:rsid w:val="00413BA8"/>
    <w:rsid w:val="0042199A"/>
    <w:rsid w:val="00426A65"/>
    <w:rsid w:val="00437B86"/>
    <w:rsid w:val="00437E29"/>
    <w:rsid w:val="00443365"/>
    <w:rsid w:val="00445303"/>
    <w:rsid w:val="00466137"/>
    <w:rsid w:val="004A3AFB"/>
    <w:rsid w:val="004B1CE0"/>
    <w:rsid w:val="004C2C6B"/>
    <w:rsid w:val="004C36FC"/>
    <w:rsid w:val="004D35BE"/>
    <w:rsid w:val="004E6CBC"/>
    <w:rsid w:val="004F678B"/>
    <w:rsid w:val="0051551C"/>
    <w:rsid w:val="00516AE4"/>
    <w:rsid w:val="00537B7D"/>
    <w:rsid w:val="00543A29"/>
    <w:rsid w:val="005479DA"/>
    <w:rsid w:val="0056166A"/>
    <w:rsid w:val="0056483B"/>
    <w:rsid w:val="005747F5"/>
    <w:rsid w:val="00587012"/>
    <w:rsid w:val="0059135B"/>
    <w:rsid w:val="005933FA"/>
    <w:rsid w:val="005A751A"/>
    <w:rsid w:val="005B5050"/>
    <w:rsid w:val="005E31AA"/>
    <w:rsid w:val="005E5F99"/>
    <w:rsid w:val="006321B4"/>
    <w:rsid w:val="006365EB"/>
    <w:rsid w:val="00636B48"/>
    <w:rsid w:val="00657BC8"/>
    <w:rsid w:val="00661C33"/>
    <w:rsid w:val="006A4EB6"/>
    <w:rsid w:val="006B0326"/>
    <w:rsid w:val="006F30DE"/>
    <w:rsid w:val="007013E2"/>
    <w:rsid w:val="007127BB"/>
    <w:rsid w:val="00715F5B"/>
    <w:rsid w:val="00733F9B"/>
    <w:rsid w:val="00734FE8"/>
    <w:rsid w:val="00737A0A"/>
    <w:rsid w:val="00780310"/>
    <w:rsid w:val="0078078F"/>
    <w:rsid w:val="00784A1A"/>
    <w:rsid w:val="007929BD"/>
    <w:rsid w:val="007D3580"/>
    <w:rsid w:val="007D3A31"/>
    <w:rsid w:val="007E4541"/>
    <w:rsid w:val="007E6AED"/>
    <w:rsid w:val="007F2DD5"/>
    <w:rsid w:val="00810880"/>
    <w:rsid w:val="00817AEF"/>
    <w:rsid w:val="0086111A"/>
    <w:rsid w:val="008649EB"/>
    <w:rsid w:val="00880944"/>
    <w:rsid w:val="00893AEB"/>
    <w:rsid w:val="008A34D0"/>
    <w:rsid w:val="008B00E7"/>
    <w:rsid w:val="008E1A61"/>
    <w:rsid w:val="00913761"/>
    <w:rsid w:val="00960818"/>
    <w:rsid w:val="00981BAC"/>
    <w:rsid w:val="009B6200"/>
    <w:rsid w:val="009C25F2"/>
    <w:rsid w:val="009D09FD"/>
    <w:rsid w:val="009E042D"/>
    <w:rsid w:val="009F435D"/>
    <w:rsid w:val="00A156A6"/>
    <w:rsid w:val="00A318F8"/>
    <w:rsid w:val="00A42E66"/>
    <w:rsid w:val="00A44050"/>
    <w:rsid w:val="00A51D53"/>
    <w:rsid w:val="00A76132"/>
    <w:rsid w:val="00A83788"/>
    <w:rsid w:val="00A861C8"/>
    <w:rsid w:val="00AB50D4"/>
    <w:rsid w:val="00AD3879"/>
    <w:rsid w:val="00AD4E9E"/>
    <w:rsid w:val="00B104CA"/>
    <w:rsid w:val="00B148E9"/>
    <w:rsid w:val="00B22F19"/>
    <w:rsid w:val="00B54E52"/>
    <w:rsid w:val="00B61D98"/>
    <w:rsid w:val="00B647E2"/>
    <w:rsid w:val="00B74D70"/>
    <w:rsid w:val="00B81ACB"/>
    <w:rsid w:val="00BA0BF0"/>
    <w:rsid w:val="00BA1136"/>
    <w:rsid w:val="00BA6C46"/>
    <w:rsid w:val="00BB62EB"/>
    <w:rsid w:val="00BC0641"/>
    <w:rsid w:val="00BC61B3"/>
    <w:rsid w:val="00BD2E34"/>
    <w:rsid w:val="00BE5170"/>
    <w:rsid w:val="00BF29C1"/>
    <w:rsid w:val="00BF3E0A"/>
    <w:rsid w:val="00C27BBA"/>
    <w:rsid w:val="00C92F77"/>
    <w:rsid w:val="00C941FC"/>
    <w:rsid w:val="00CB5635"/>
    <w:rsid w:val="00CB6413"/>
    <w:rsid w:val="00CC00B9"/>
    <w:rsid w:val="00CC2AB2"/>
    <w:rsid w:val="00CC2AD8"/>
    <w:rsid w:val="00CE2990"/>
    <w:rsid w:val="00D038B6"/>
    <w:rsid w:val="00D15773"/>
    <w:rsid w:val="00D25BD2"/>
    <w:rsid w:val="00D36847"/>
    <w:rsid w:val="00D41DBC"/>
    <w:rsid w:val="00D45681"/>
    <w:rsid w:val="00D64C17"/>
    <w:rsid w:val="00D775AE"/>
    <w:rsid w:val="00D938C7"/>
    <w:rsid w:val="00DD10C7"/>
    <w:rsid w:val="00DF488C"/>
    <w:rsid w:val="00E07F43"/>
    <w:rsid w:val="00E14BA3"/>
    <w:rsid w:val="00E1748B"/>
    <w:rsid w:val="00E27769"/>
    <w:rsid w:val="00E32B5A"/>
    <w:rsid w:val="00E567DC"/>
    <w:rsid w:val="00E60CBF"/>
    <w:rsid w:val="00E8699F"/>
    <w:rsid w:val="00E92F8A"/>
    <w:rsid w:val="00E96916"/>
    <w:rsid w:val="00F00B9A"/>
    <w:rsid w:val="00F906C1"/>
    <w:rsid w:val="00F96596"/>
    <w:rsid w:val="00FA4826"/>
    <w:rsid w:val="00FA7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296984F-5B4C-4174-890C-1524A59D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Judul"/>
    <w:basedOn w:val="Normal"/>
    <w:next w:val="Normal"/>
    <w:link w:val="Heading1Char"/>
    <w:autoRedefine/>
    <w:uiPriority w:val="99"/>
    <w:qFormat/>
    <w:rsid w:val="00445303"/>
    <w:pPr>
      <w:keepNext/>
      <w:spacing w:before="240" w:after="0" w:line="240" w:lineRule="auto"/>
      <w:jc w:val="center"/>
      <w:outlineLvl w:val="0"/>
    </w:pPr>
    <w:rPr>
      <w:rFonts w:asciiTheme="majorHAnsi" w:eastAsia="Gulim" w:hAnsiTheme="majorHAnsi" w:cs="Arial"/>
      <w:b/>
      <w:bCs/>
      <w:strike/>
      <w:noProof/>
      <w:color w:val="000000" w:themeColor="text1"/>
      <w:sz w:val="24"/>
      <w:szCs w:val="24"/>
      <w:lang w:val="id-ID"/>
    </w:rPr>
  </w:style>
  <w:style w:type="paragraph" w:styleId="Heading4">
    <w:name w:val="heading 4"/>
    <w:basedOn w:val="Normal"/>
    <w:next w:val="Normal"/>
    <w:link w:val="Heading4Char"/>
    <w:uiPriority w:val="9"/>
    <w:semiHidden/>
    <w:unhideWhenUsed/>
    <w:qFormat/>
    <w:rsid w:val="005479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D0"/>
    <w:pPr>
      <w:ind w:left="720"/>
      <w:contextualSpacing/>
    </w:pPr>
  </w:style>
  <w:style w:type="character" w:customStyle="1" w:styleId="Heading1Char">
    <w:name w:val="Heading 1 Char"/>
    <w:aliases w:val="Heading 1 Judul Char"/>
    <w:basedOn w:val="DefaultParagraphFont"/>
    <w:link w:val="Heading1"/>
    <w:uiPriority w:val="99"/>
    <w:rsid w:val="00445303"/>
    <w:rPr>
      <w:rFonts w:asciiTheme="majorHAnsi" w:eastAsia="Gulim" w:hAnsiTheme="majorHAnsi" w:cs="Arial"/>
      <w:b/>
      <w:bCs/>
      <w:strike/>
      <w:noProof/>
      <w:color w:val="000000" w:themeColor="text1"/>
      <w:sz w:val="24"/>
      <w:szCs w:val="24"/>
      <w:lang w:val="id-ID"/>
    </w:rPr>
  </w:style>
  <w:style w:type="table" w:styleId="TableGrid">
    <w:name w:val="Table Grid"/>
    <w:basedOn w:val="TableNormal"/>
    <w:uiPriority w:val="59"/>
    <w:rsid w:val="001E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26"/>
  </w:style>
  <w:style w:type="paragraph" w:styleId="Footer">
    <w:name w:val="footer"/>
    <w:basedOn w:val="Normal"/>
    <w:link w:val="FooterChar"/>
    <w:uiPriority w:val="99"/>
    <w:unhideWhenUsed/>
    <w:rsid w:val="006B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26"/>
  </w:style>
  <w:style w:type="paragraph" w:styleId="BodyText">
    <w:name w:val="Body Text"/>
    <w:basedOn w:val="Normal"/>
    <w:link w:val="BodyTextChar"/>
    <w:rsid w:val="00893AEB"/>
    <w:pPr>
      <w:spacing w:after="0" w:line="24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893AEB"/>
    <w:rPr>
      <w:rFonts w:ascii="Times New Roman" w:eastAsia="Times New Roman" w:hAnsi="Times New Roman" w:cs="Times New Roman"/>
      <w:sz w:val="24"/>
      <w:szCs w:val="24"/>
      <w:lang w:val="sv-SE"/>
    </w:rPr>
  </w:style>
  <w:style w:type="paragraph" w:styleId="BalloonText">
    <w:name w:val="Balloon Text"/>
    <w:basedOn w:val="Normal"/>
    <w:link w:val="BalloonTextChar"/>
    <w:uiPriority w:val="99"/>
    <w:semiHidden/>
    <w:unhideWhenUsed/>
    <w:rsid w:val="00E1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A3"/>
    <w:rPr>
      <w:rFonts w:ascii="Tahoma" w:hAnsi="Tahoma" w:cs="Tahoma"/>
      <w:sz w:val="16"/>
      <w:szCs w:val="16"/>
    </w:rPr>
  </w:style>
  <w:style w:type="character" w:customStyle="1" w:styleId="Heading4Char">
    <w:name w:val="Heading 4 Char"/>
    <w:basedOn w:val="DefaultParagraphFont"/>
    <w:link w:val="Heading4"/>
    <w:uiPriority w:val="9"/>
    <w:semiHidden/>
    <w:rsid w:val="005479DA"/>
    <w:rPr>
      <w:rFonts w:asciiTheme="majorHAnsi" w:eastAsiaTheme="majorEastAsia" w:hAnsiTheme="majorHAnsi" w:cstheme="majorBidi"/>
      <w:b/>
      <w:bCs/>
      <w:i/>
      <w:iCs/>
      <w:color w:val="4F81BD" w:themeColor="accent1"/>
    </w:rPr>
  </w:style>
  <w:style w:type="paragraph" w:customStyle="1" w:styleId="Style5">
    <w:name w:val="Style5"/>
    <w:basedOn w:val="Normal"/>
    <w:uiPriority w:val="99"/>
    <w:rsid w:val="005479DA"/>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customStyle="1" w:styleId="Style6">
    <w:name w:val="Style6"/>
    <w:basedOn w:val="Normal"/>
    <w:uiPriority w:val="99"/>
    <w:rsid w:val="005479DA"/>
    <w:pPr>
      <w:widowControl w:val="0"/>
      <w:autoSpaceDE w:val="0"/>
      <w:autoSpaceDN w:val="0"/>
      <w:adjustRightInd w:val="0"/>
      <w:spacing w:after="0" w:line="284" w:lineRule="exact"/>
      <w:jc w:val="both"/>
    </w:pPr>
    <w:rPr>
      <w:rFonts w:ascii="Times New Roman" w:eastAsia="Times New Roman" w:hAnsi="Times New Roman" w:cs="Times New Roman"/>
      <w:szCs w:val="24"/>
    </w:rPr>
  </w:style>
  <w:style w:type="character" w:customStyle="1" w:styleId="FontStyle11">
    <w:name w:val="Font Style11"/>
    <w:uiPriority w:val="99"/>
    <w:rsid w:val="005479DA"/>
    <w:rPr>
      <w:rFonts w:ascii="Bookman Old Style" w:hAnsi="Bookman Old Style" w:cs="Bookman Old Style"/>
      <w:color w:val="000000"/>
      <w:sz w:val="22"/>
      <w:szCs w:val="22"/>
    </w:rPr>
  </w:style>
  <w:style w:type="paragraph" w:customStyle="1" w:styleId="Style1">
    <w:name w:val="Style 1"/>
    <w:rsid w:val="005479DA"/>
    <w:pPr>
      <w:widowControl w:val="0"/>
      <w:autoSpaceDE w:val="0"/>
      <w:autoSpaceDN w:val="0"/>
      <w:spacing w:after="0" w:line="208" w:lineRule="auto"/>
      <w:jc w:val="center"/>
    </w:pPr>
    <w:rPr>
      <w:rFonts w:ascii="Times New Roman" w:eastAsia="Times New Roman" w:hAnsi="Times New Roman" w:cs="Times New Roman"/>
      <w:color w:val="000000"/>
      <w:sz w:val="20"/>
      <w:szCs w:val="20"/>
    </w:rPr>
  </w:style>
  <w:style w:type="character" w:customStyle="1" w:styleId="CharacterStyle1">
    <w:name w:val="Character Style 1"/>
    <w:rsid w:val="005479DA"/>
    <w:rPr>
      <w:color w:val="000000"/>
      <w:sz w:val="22"/>
      <w:szCs w:val="22"/>
    </w:rPr>
  </w:style>
  <w:style w:type="character" w:styleId="Hyperlink">
    <w:name w:val="Hyperlink"/>
    <w:rsid w:val="00B1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wa@upi.edu" TargetMode="External"/><Relationship Id="rId4" Type="http://schemas.openxmlformats.org/officeDocument/2006/relationships/settings" Target="settings.xml"/><Relationship Id="rId9" Type="http://schemas.openxmlformats.org/officeDocument/2006/relationships/hyperlink" Target="http://www.up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F3B2-4913-401B-B329-DACA288C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Devano</dc:creator>
  <cp:lastModifiedBy>mwa</cp:lastModifiedBy>
  <cp:revision>9</cp:revision>
  <cp:lastPrinted>2019-03-12T03:35:00Z</cp:lastPrinted>
  <dcterms:created xsi:type="dcterms:W3CDTF">2019-03-12T00:33:00Z</dcterms:created>
  <dcterms:modified xsi:type="dcterms:W3CDTF">2019-04-04T01:47:00Z</dcterms:modified>
</cp:coreProperties>
</file>